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59EF" w14:textId="77777777" w:rsidR="009B7FED" w:rsidRPr="00725357" w:rsidRDefault="009B7FED" w:rsidP="00725357">
      <w:pPr>
        <w:pStyle w:val="Heading1"/>
      </w:pPr>
      <w:bookmarkStart w:id="0" w:name="_Hlk73451924"/>
      <w:r w:rsidRPr="00725357">
        <w:t>Inclusive Education Implementation Plan</w:t>
      </w:r>
    </w:p>
    <w:p w14:paraId="6BC5EB82" w14:textId="43B47FAD" w:rsidR="009B7FED" w:rsidRPr="00587E49" w:rsidRDefault="009160C0" w:rsidP="00A469FA">
      <w:pPr>
        <w:spacing w:before="380"/>
        <w:ind w:left="142" w:right="231"/>
        <w:jc w:val="center"/>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59264" behindDoc="1" locked="0" layoutInCell="1" allowOverlap="1" wp14:anchorId="66A9AC75" wp14:editId="03D25CBE">
                <wp:simplePos x="0" y="0"/>
                <wp:positionH relativeFrom="column">
                  <wp:posOffset>57619</wp:posOffset>
                </wp:positionH>
                <wp:positionV relativeFrom="paragraph">
                  <wp:posOffset>156293</wp:posOffset>
                </wp:positionV>
                <wp:extent cx="6227694" cy="785611"/>
                <wp:effectExtent l="0" t="0" r="1905" b="0"/>
                <wp:wrapNone/>
                <wp:docPr id="167426967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27694" cy="785611"/>
                        </a:xfrm>
                        <a:prstGeom prst="rect">
                          <a:avLst/>
                        </a:prstGeom>
                        <a:solidFill>
                          <a:srgbClr val="E6F1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5DE612" id="Rectangle 1" o:spid="_x0000_s1026" alt="&quot;&quot;" style="position:absolute;margin-left:4.55pt;margin-top:12.3pt;width:490.35pt;height:61.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" fillcolor="#e6f1d5" stroked="f" strokeweight="1pt"/>
            </w:pict>
          </mc:Fallback>
        </mc:AlternateContent>
      </w:r>
      <w:r w:rsidR="009B7FED" w:rsidRPr="00587E49">
        <w:rPr>
          <w:b/>
          <w:bCs/>
          <w:color w:val="000000" w:themeColor="text1"/>
          <w:sz w:val="20"/>
          <w:szCs w:val="20"/>
        </w:rPr>
        <w:t>The Inclusive Education Implementation Plan is a fluid document. As the team progresses through their plan, they will continue to add, edit, and update action items along the way. The plan for each school will vary because of its unique resources and needs.</w:t>
      </w:r>
      <w:r w:rsidR="009B7FED">
        <w:rPr>
          <w:b/>
          <w:bCs/>
          <w:color w:val="000000" w:themeColor="text1"/>
          <w:sz w:val="20"/>
          <w:szCs w:val="20"/>
        </w:rPr>
        <w:t xml:space="preserve"> For ideas on how to support the core elements of inclusive education, review the </w:t>
      </w:r>
      <w:hyperlink r:id="rId10" w:history="1">
        <w:r w:rsidR="009B7FED" w:rsidRPr="00442B3F">
          <w:rPr>
            <w:rStyle w:val="Hyperlink"/>
            <w:b/>
            <w:bCs/>
            <w:sz w:val="20"/>
            <w:szCs w:val="20"/>
          </w:rPr>
          <w:t>Guide to Implementation of the Fundamentals of Inclusive Education</w:t>
        </w:r>
      </w:hyperlink>
      <w:r w:rsidR="009B7FED">
        <w:rPr>
          <w:b/>
          <w:bCs/>
          <w:color w:val="000000" w:themeColor="text1"/>
          <w:sz w:val="20"/>
          <w:szCs w:val="20"/>
        </w:rPr>
        <w:t>.</w:t>
      </w:r>
    </w:p>
    <w:bookmarkEnd w:id="0"/>
    <w:p w14:paraId="5D2DEDC1" w14:textId="36C2E7A1" w:rsidR="003F3A2C" w:rsidRPr="00F27854" w:rsidRDefault="003F3A2C" w:rsidP="00F27854">
      <w:pPr>
        <w:pStyle w:val="Heading2"/>
        <w:spacing w:before="760"/>
        <w:ind w:left="0" w:right="17"/>
        <w:jc w:val="center"/>
        <w:rPr>
          <w:rFonts w:asciiTheme="minorHAnsi" w:hAnsiTheme="minorHAnsi" w:cstheme="minorHAnsi"/>
        </w:rPr>
      </w:pPr>
      <w:r w:rsidRPr="00F27854">
        <w:rPr>
          <w:rFonts w:asciiTheme="minorHAnsi" w:hAnsiTheme="minorHAnsi" w:cstheme="minorHAnsi"/>
        </w:rPr>
        <w:t>Membership on the Implementation Team:</w:t>
      </w:r>
    </w:p>
    <w:p w14:paraId="59E9B8C6" w14:textId="7109A731" w:rsidR="002F44D9" w:rsidRPr="003F3A2C" w:rsidRDefault="00FA4164" w:rsidP="00FA4164">
      <w:pPr>
        <w:spacing w:before="400" w:after="560"/>
        <w:ind w:left="851" w:right="798"/>
        <w:rPr>
          <w:sz w:val="20"/>
          <w:szCs w:val="20"/>
        </w:rPr>
      </w:pPr>
      <w:r>
        <w:rPr>
          <w:noProof/>
          <w:sz w:val="20"/>
          <w:szCs w:val="20"/>
        </w:rPr>
        <mc:AlternateContent>
          <mc:Choice Requires="wps">
            <w:drawing>
              <wp:anchor distT="0" distB="0" distL="114300" distR="114300" simplePos="0" relativeHeight="251660288" behindDoc="1" locked="0" layoutInCell="1" allowOverlap="1" wp14:anchorId="1A5FF42B" wp14:editId="6C92F9C1">
                <wp:simplePos x="0" y="0"/>
                <wp:positionH relativeFrom="column">
                  <wp:posOffset>389576</wp:posOffset>
                </wp:positionH>
                <wp:positionV relativeFrom="paragraph">
                  <wp:posOffset>146658</wp:posOffset>
                </wp:positionV>
                <wp:extent cx="5589431" cy="824248"/>
                <wp:effectExtent l="0" t="0" r="0" b="2540"/>
                <wp:wrapNone/>
                <wp:docPr id="128993325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89431" cy="824248"/>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5275D" id="Rectangle 2" o:spid="_x0000_s1026" alt="&quot;&quot;" style="position:absolute;margin-left:30.7pt;margin-top:11.55pt;width:440.1pt;height:6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" fillcolor="#f3f1ed" stroked="f" strokeweight="1pt"/>
            </w:pict>
          </mc:Fallback>
        </mc:AlternateContent>
      </w:r>
      <w:r w:rsidR="002F44D9" w:rsidRPr="003F3A2C">
        <w:rPr>
          <w:sz w:val="20"/>
          <w:szCs w:val="20"/>
        </w:rPr>
        <w:t>In this section, list the members of your inclusive education implementation team and the role they serve. You may have core members, who attend all meetings and supplementary members who support the team as needed.  Members can include students, families, teachers, related services providers, administrators, or other support staff.</w:t>
      </w:r>
    </w:p>
    <w:p w14:paraId="119F7318" w14:textId="2633BED2" w:rsidR="00F569D1" w:rsidRPr="00422BEA" w:rsidRDefault="00F569D1" w:rsidP="00422BEA">
      <w:pPr>
        <w:pStyle w:val="Heading3"/>
      </w:pPr>
      <w:r w:rsidRPr="00422BEA">
        <w:t>C</w:t>
      </w:r>
      <w:r w:rsidR="001A3364" w:rsidRPr="00422BEA">
        <w:t>ore</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240"/>
        <w:gridCol w:w="3060"/>
      </w:tblGrid>
      <w:tr w:rsidR="00F569D1" w:rsidRPr="002B5455" w14:paraId="3DB7FC9C" w14:textId="77777777" w:rsidTr="00F569D1">
        <w:trPr>
          <w:trHeight w:hRule="exact" w:val="576"/>
        </w:trPr>
        <w:tc>
          <w:tcPr>
            <w:tcW w:w="3510" w:type="dxa"/>
            <w:tcBorders>
              <w:left w:val="nil"/>
            </w:tcBorders>
          </w:tcPr>
          <w:p w14:paraId="2D0F197D" w14:textId="77777777" w:rsidR="00F569D1" w:rsidRPr="002B5455" w:rsidRDefault="00F569D1" w:rsidP="00F569D1">
            <w:pPr>
              <w:pStyle w:val="TableParagraph"/>
              <w:spacing w:before="0"/>
              <w:ind w:left="180" w:right="174"/>
              <w:rPr>
                <w:rFonts w:asciiTheme="minorHAnsi" w:hAnsiTheme="minorHAnsi" w:cstheme="minorHAnsi"/>
                <w:sz w:val="20"/>
              </w:rPr>
            </w:pPr>
          </w:p>
        </w:tc>
        <w:tc>
          <w:tcPr>
            <w:tcW w:w="3240" w:type="dxa"/>
          </w:tcPr>
          <w:p w14:paraId="3751ABF9" w14:textId="77777777" w:rsidR="00F569D1" w:rsidRPr="002B5455" w:rsidRDefault="00F569D1" w:rsidP="00F569D1">
            <w:pPr>
              <w:pStyle w:val="TableParagraph"/>
              <w:spacing w:before="0"/>
              <w:ind w:left="180" w:right="170"/>
              <w:rPr>
                <w:rFonts w:asciiTheme="minorHAnsi" w:hAnsiTheme="minorHAnsi" w:cstheme="minorHAnsi"/>
                <w:sz w:val="20"/>
              </w:rPr>
            </w:pPr>
          </w:p>
        </w:tc>
        <w:tc>
          <w:tcPr>
            <w:tcW w:w="3060" w:type="dxa"/>
            <w:tcBorders>
              <w:right w:val="nil"/>
            </w:tcBorders>
          </w:tcPr>
          <w:p w14:paraId="533F47F2" w14:textId="77777777" w:rsidR="00F569D1" w:rsidRPr="002B5455" w:rsidRDefault="00F569D1" w:rsidP="00F569D1">
            <w:pPr>
              <w:pStyle w:val="TableParagraph"/>
              <w:spacing w:before="0"/>
              <w:ind w:left="180" w:right="183"/>
              <w:rPr>
                <w:rFonts w:asciiTheme="minorHAnsi" w:hAnsiTheme="minorHAnsi" w:cstheme="minorHAnsi"/>
                <w:sz w:val="20"/>
              </w:rPr>
            </w:pPr>
          </w:p>
        </w:tc>
      </w:tr>
      <w:tr w:rsidR="00F569D1" w:rsidRPr="002B5455" w14:paraId="6F3DEC0C" w14:textId="77777777" w:rsidTr="00F569D1">
        <w:trPr>
          <w:trHeight w:hRule="exact" w:val="576"/>
        </w:trPr>
        <w:tc>
          <w:tcPr>
            <w:tcW w:w="3510" w:type="dxa"/>
            <w:tcBorders>
              <w:left w:val="nil"/>
            </w:tcBorders>
          </w:tcPr>
          <w:p w14:paraId="5662C383" w14:textId="77777777" w:rsidR="00F569D1" w:rsidRPr="002B5455" w:rsidRDefault="00F569D1" w:rsidP="00F569D1">
            <w:pPr>
              <w:pStyle w:val="TableParagraph"/>
              <w:spacing w:before="0"/>
              <w:ind w:left="180" w:right="174"/>
              <w:rPr>
                <w:rFonts w:asciiTheme="minorHAnsi" w:hAnsiTheme="minorHAnsi" w:cstheme="minorHAnsi"/>
                <w:sz w:val="20"/>
              </w:rPr>
            </w:pPr>
          </w:p>
        </w:tc>
        <w:tc>
          <w:tcPr>
            <w:tcW w:w="3240" w:type="dxa"/>
          </w:tcPr>
          <w:p w14:paraId="25F36670" w14:textId="77777777" w:rsidR="00F569D1" w:rsidRPr="002B5455" w:rsidRDefault="00F569D1" w:rsidP="00F569D1">
            <w:pPr>
              <w:pStyle w:val="TableParagraph"/>
              <w:spacing w:before="0"/>
              <w:ind w:left="180" w:right="170"/>
              <w:rPr>
                <w:rFonts w:asciiTheme="minorHAnsi" w:hAnsiTheme="minorHAnsi" w:cstheme="minorHAnsi"/>
                <w:sz w:val="20"/>
              </w:rPr>
            </w:pPr>
          </w:p>
        </w:tc>
        <w:tc>
          <w:tcPr>
            <w:tcW w:w="3060" w:type="dxa"/>
            <w:tcBorders>
              <w:right w:val="nil"/>
            </w:tcBorders>
          </w:tcPr>
          <w:p w14:paraId="05AD951B" w14:textId="77777777" w:rsidR="00F569D1" w:rsidRPr="002B5455" w:rsidRDefault="00F569D1" w:rsidP="00F569D1">
            <w:pPr>
              <w:pStyle w:val="TableParagraph"/>
              <w:spacing w:before="0"/>
              <w:ind w:left="180" w:right="183"/>
              <w:rPr>
                <w:rFonts w:asciiTheme="minorHAnsi" w:hAnsiTheme="minorHAnsi" w:cstheme="minorHAnsi"/>
                <w:sz w:val="20"/>
              </w:rPr>
            </w:pPr>
          </w:p>
        </w:tc>
      </w:tr>
      <w:tr w:rsidR="00F569D1" w:rsidRPr="002B5455" w14:paraId="5BA0481E" w14:textId="77777777" w:rsidTr="00F569D1">
        <w:trPr>
          <w:trHeight w:hRule="exact" w:val="576"/>
        </w:trPr>
        <w:tc>
          <w:tcPr>
            <w:tcW w:w="3510" w:type="dxa"/>
            <w:tcBorders>
              <w:left w:val="nil"/>
            </w:tcBorders>
          </w:tcPr>
          <w:p w14:paraId="35956DE3" w14:textId="77777777" w:rsidR="00F569D1" w:rsidRPr="002B5455" w:rsidRDefault="00F569D1" w:rsidP="00F569D1">
            <w:pPr>
              <w:pStyle w:val="TableParagraph"/>
              <w:spacing w:before="0"/>
              <w:ind w:left="180" w:right="174"/>
              <w:rPr>
                <w:rFonts w:asciiTheme="minorHAnsi" w:hAnsiTheme="minorHAnsi" w:cstheme="minorHAnsi"/>
                <w:sz w:val="20"/>
              </w:rPr>
            </w:pPr>
          </w:p>
        </w:tc>
        <w:tc>
          <w:tcPr>
            <w:tcW w:w="3240" w:type="dxa"/>
          </w:tcPr>
          <w:p w14:paraId="40A57C19" w14:textId="77777777" w:rsidR="00F569D1" w:rsidRPr="002B5455" w:rsidRDefault="00F569D1" w:rsidP="00F569D1">
            <w:pPr>
              <w:pStyle w:val="TableParagraph"/>
              <w:spacing w:before="0"/>
              <w:ind w:left="180" w:right="170"/>
              <w:rPr>
                <w:rFonts w:asciiTheme="minorHAnsi" w:hAnsiTheme="minorHAnsi" w:cstheme="minorHAnsi"/>
                <w:sz w:val="20"/>
              </w:rPr>
            </w:pPr>
          </w:p>
        </w:tc>
        <w:tc>
          <w:tcPr>
            <w:tcW w:w="3060" w:type="dxa"/>
            <w:tcBorders>
              <w:right w:val="nil"/>
            </w:tcBorders>
          </w:tcPr>
          <w:p w14:paraId="2796B4BC" w14:textId="77777777" w:rsidR="00F569D1" w:rsidRPr="002B5455" w:rsidRDefault="00F569D1" w:rsidP="00F569D1">
            <w:pPr>
              <w:pStyle w:val="TableParagraph"/>
              <w:spacing w:before="0"/>
              <w:ind w:left="180" w:right="183"/>
              <w:rPr>
                <w:rFonts w:asciiTheme="minorHAnsi" w:hAnsiTheme="minorHAnsi" w:cstheme="minorHAnsi"/>
                <w:sz w:val="20"/>
              </w:rPr>
            </w:pPr>
          </w:p>
        </w:tc>
      </w:tr>
    </w:tbl>
    <w:p w14:paraId="0360EEFF" w14:textId="7E6AB546" w:rsidR="00F569D1" w:rsidRPr="002B5455" w:rsidRDefault="00F569D1" w:rsidP="00422BEA">
      <w:pPr>
        <w:pStyle w:val="Heading3"/>
        <w:spacing w:before="520"/>
      </w:pPr>
      <w:r w:rsidRPr="002B5455">
        <w:t>S</w:t>
      </w:r>
      <w:r w:rsidR="001A3364">
        <w:t>upplementary</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240"/>
        <w:gridCol w:w="3060"/>
      </w:tblGrid>
      <w:tr w:rsidR="00F569D1" w:rsidRPr="002B5455" w14:paraId="361C0F8A" w14:textId="77777777" w:rsidTr="00F569D1">
        <w:trPr>
          <w:trHeight w:hRule="exact" w:val="576"/>
        </w:trPr>
        <w:tc>
          <w:tcPr>
            <w:tcW w:w="3510" w:type="dxa"/>
            <w:tcBorders>
              <w:left w:val="nil"/>
            </w:tcBorders>
          </w:tcPr>
          <w:p w14:paraId="38BD6A3B" w14:textId="77777777" w:rsidR="00F569D1" w:rsidRPr="002B5455" w:rsidRDefault="00F569D1" w:rsidP="00F569D1">
            <w:pPr>
              <w:pStyle w:val="TableParagraph"/>
              <w:spacing w:before="0"/>
              <w:ind w:left="180" w:right="174"/>
              <w:rPr>
                <w:rFonts w:asciiTheme="minorHAnsi" w:hAnsiTheme="minorHAnsi" w:cstheme="minorHAnsi"/>
                <w:sz w:val="20"/>
              </w:rPr>
            </w:pPr>
          </w:p>
        </w:tc>
        <w:tc>
          <w:tcPr>
            <w:tcW w:w="3240" w:type="dxa"/>
          </w:tcPr>
          <w:p w14:paraId="55A118BF" w14:textId="77777777" w:rsidR="00F569D1" w:rsidRPr="002B5455" w:rsidRDefault="00F569D1" w:rsidP="00F569D1">
            <w:pPr>
              <w:pStyle w:val="TableParagraph"/>
              <w:spacing w:before="0"/>
              <w:ind w:left="180" w:right="170"/>
              <w:rPr>
                <w:rFonts w:asciiTheme="minorHAnsi" w:hAnsiTheme="minorHAnsi" w:cstheme="minorHAnsi"/>
                <w:sz w:val="20"/>
              </w:rPr>
            </w:pPr>
          </w:p>
        </w:tc>
        <w:tc>
          <w:tcPr>
            <w:tcW w:w="3060" w:type="dxa"/>
            <w:tcBorders>
              <w:right w:val="nil"/>
            </w:tcBorders>
          </w:tcPr>
          <w:p w14:paraId="203F43E3" w14:textId="77777777" w:rsidR="00F569D1" w:rsidRPr="002B5455" w:rsidRDefault="00F569D1" w:rsidP="00F569D1">
            <w:pPr>
              <w:pStyle w:val="TableParagraph"/>
              <w:spacing w:before="0"/>
              <w:ind w:left="180" w:right="93"/>
              <w:rPr>
                <w:rFonts w:asciiTheme="minorHAnsi" w:hAnsiTheme="minorHAnsi" w:cstheme="minorHAnsi"/>
                <w:sz w:val="20"/>
              </w:rPr>
            </w:pPr>
          </w:p>
        </w:tc>
      </w:tr>
      <w:tr w:rsidR="00F569D1" w:rsidRPr="002B5455" w14:paraId="3AE91346" w14:textId="77777777" w:rsidTr="00F569D1">
        <w:trPr>
          <w:trHeight w:hRule="exact" w:val="576"/>
        </w:trPr>
        <w:tc>
          <w:tcPr>
            <w:tcW w:w="3510" w:type="dxa"/>
            <w:tcBorders>
              <w:left w:val="nil"/>
            </w:tcBorders>
          </w:tcPr>
          <w:p w14:paraId="6D8D0430" w14:textId="77777777" w:rsidR="00F569D1" w:rsidRPr="002B5455" w:rsidRDefault="00F569D1" w:rsidP="00F569D1">
            <w:pPr>
              <w:pStyle w:val="TableParagraph"/>
              <w:spacing w:before="0"/>
              <w:ind w:left="180" w:right="174"/>
              <w:rPr>
                <w:rFonts w:asciiTheme="minorHAnsi" w:hAnsiTheme="minorHAnsi" w:cstheme="minorHAnsi"/>
                <w:sz w:val="20"/>
              </w:rPr>
            </w:pPr>
          </w:p>
        </w:tc>
        <w:tc>
          <w:tcPr>
            <w:tcW w:w="3240" w:type="dxa"/>
          </w:tcPr>
          <w:p w14:paraId="55E68439" w14:textId="77777777" w:rsidR="00F569D1" w:rsidRPr="002B5455" w:rsidRDefault="00F569D1" w:rsidP="00F569D1">
            <w:pPr>
              <w:pStyle w:val="TableParagraph"/>
              <w:spacing w:before="0"/>
              <w:ind w:left="180" w:right="170"/>
              <w:rPr>
                <w:rFonts w:asciiTheme="minorHAnsi" w:hAnsiTheme="minorHAnsi" w:cstheme="minorHAnsi"/>
                <w:sz w:val="20"/>
              </w:rPr>
            </w:pPr>
          </w:p>
        </w:tc>
        <w:tc>
          <w:tcPr>
            <w:tcW w:w="3060" w:type="dxa"/>
            <w:tcBorders>
              <w:right w:val="nil"/>
            </w:tcBorders>
          </w:tcPr>
          <w:p w14:paraId="076B5002" w14:textId="77777777" w:rsidR="00F569D1" w:rsidRPr="002B5455" w:rsidRDefault="00F569D1" w:rsidP="00F569D1">
            <w:pPr>
              <w:pStyle w:val="TableParagraph"/>
              <w:spacing w:before="0"/>
              <w:ind w:left="180" w:right="93"/>
              <w:rPr>
                <w:rFonts w:asciiTheme="minorHAnsi" w:hAnsiTheme="minorHAnsi" w:cstheme="minorHAnsi"/>
                <w:sz w:val="20"/>
              </w:rPr>
            </w:pPr>
          </w:p>
        </w:tc>
      </w:tr>
      <w:tr w:rsidR="00F569D1" w:rsidRPr="002B5455" w14:paraId="0E61F35C" w14:textId="77777777" w:rsidTr="00F569D1">
        <w:trPr>
          <w:trHeight w:hRule="exact" w:val="576"/>
        </w:trPr>
        <w:tc>
          <w:tcPr>
            <w:tcW w:w="3510" w:type="dxa"/>
            <w:tcBorders>
              <w:left w:val="nil"/>
            </w:tcBorders>
          </w:tcPr>
          <w:p w14:paraId="1A954743" w14:textId="77777777" w:rsidR="00F569D1" w:rsidRPr="002B5455" w:rsidRDefault="00F569D1" w:rsidP="00F569D1">
            <w:pPr>
              <w:pStyle w:val="TableParagraph"/>
              <w:spacing w:before="0"/>
              <w:ind w:left="180" w:right="174"/>
              <w:rPr>
                <w:rFonts w:asciiTheme="minorHAnsi" w:hAnsiTheme="minorHAnsi" w:cstheme="minorHAnsi"/>
                <w:sz w:val="20"/>
              </w:rPr>
            </w:pPr>
          </w:p>
        </w:tc>
        <w:tc>
          <w:tcPr>
            <w:tcW w:w="3240" w:type="dxa"/>
          </w:tcPr>
          <w:p w14:paraId="6BDB9F37" w14:textId="77777777" w:rsidR="00F569D1" w:rsidRPr="002B5455" w:rsidRDefault="00F569D1" w:rsidP="00F569D1">
            <w:pPr>
              <w:pStyle w:val="TableParagraph"/>
              <w:spacing w:before="0"/>
              <w:ind w:left="180" w:right="170"/>
              <w:rPr>
                <w:rFonts w:asciiTheme="minorHAnsi" w:hAnsiTheme="minorHAnsi" w:cstheme="minorHAnsi"/>
                <w:sz w:val="20"/>
              </w:rPr>
            </w:pPr>
          </w:p>
        </w:tc>
        <w:tc>
          <w:tcPr>
            <w:tcW w:w="3060" w:type="dxa"/>
            <w:tcBorders>
              <w:right w:val="nil"/>
            </w:tcBorders>
          </w:tcPr>
          <w:p w14:paraId="637804ED" w14:textId="77777777" w:rsidR="00F569D1" w:rsidRPr="002B5455" w:rsidRDefault="00F569D1" w:rsidP="00F569D1">
            <w:pPr>
              <w:pStyle w:val="TableParagraph"/>
              <w:spacing w:before="0"/>
              <w:ind w:left="180" w:right="93"/>
              <w:rPr>
                <w:rFonts w:asciiTheme="minorHAnsi" w:hAnsiTheme="minorHAnsi" w:cstheme="minorHAnsi"/>
                <w:sz w:val="20"/>
              </w:rPr>
            </w:pPr>
          </w:p>
        </w:tc>
      </w:tr>
    </w:tbl>
    <w:p w14:paraId="43208123" w14:textId="30BC70A8" w:rsidR="003F3A2C" w:rsidRPr="00061E8F" w:rsidRDefault="003F3A2C" w:rsidP="00061E8F">
      <w:pPr>
        <w:pStyle w:val="Heading2"/>
        <w:spacing w:before="560"/>
        <w:ind w:left="0" w:right="17"/>
        <w:jc w:val="center"/>
        <w:rPr>
          <w:rFonts w:asciiTheme="minorHAnsi" w:hAnsiTheme="minorHAnsi" w:cstheme="minorHAnsi"/>
        </w:rPr>
      </w:pPr>
      <w:r w:rsidRPr="00061E8F">
        <w:rPr>
          <w:rFonts w:asciiTheme="minorHAnsi" w:hAnsiTheme="minorHAnsi" w:cstheme="minorHAnsi"/>
        </w:rPr>
        <w:t>Roles/Responsibilities:</w:t>
      </w:r>
    </w:p>
    <w:p w14:paraId="044D0941" w14:textId="706E483F" w:rsidR="00725357" w:rsidRPr="003F3A2C" w:rsidRDefault="00874CB2" w:rsidP="00874CB2">
      <w:pPr>
        <w:spacing w:before="400"/>
        <w:ind w:left="851" w:right="514"/>
        <w:rPr>
          <w:sz w:val="20"/>
          <w:szCs w:val="20"/>
        </w:rPr>
      </w:pPr>
      <w:r>
        <w:rPr>
          <w:noProof/>
          <w:sz w:val="20"/>
          <w:szCs w:val="20"/>
        </w:rPr>
        <mc:AlternateContent>
          <mc:Choice Requires="wps">
            <w:drawing>
              <wp:anchor distT="0" distB="0" distL="114300" distR="114300" simplePos="0" relativeHeight="251662336" behindDoc="1" locked="0" layoutInCell="1" allowOverlap="1" wp14:anchorId="6A72D2E7" wp14:editId="6577229A">
                <wp:simplePos x="0" y="0"/>
                <wp:positionH relativeFrom="column">
                  <wp:posOffset>389255</wp:posOffset>
                </wp:positionH>
                <wp:positionV relativeFrom="paragraph">
                  <wp:posOffset>165583</wp:posOffset>
                </wp:positionV>
                <wp:extent cx="5499279" cy="630815"/>
                <wp:effectExtent l="0" t="0" r="6350" b="0"/>
                <wp:wrapNone/>
                <wp:docPr id="183414684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99279" cy="630815"/>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76DC0" id="Rectangle 2" o:spid="_x0000_s1026" alt="&quot;&quot;" style="position:absolute;margin-left:30.65pt;margin-top:13.05pt;width:433pt;height:4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" fillcolor="#f3f1ed" stroked="f" strokeweight="1pt"/>
            </w:pict>
          </mc:Fallback>
        </mc:AlternateContent>
      </w:r>
      <w:r w:rsidR="00725357" w:rsidRPr="003F3A2C">
        <w:rPr>
          <w:sz w:val="20"/>
          <w:szCs w:val="20"/>
        </w:rPr>
        <w:t>In this section, list the roles and responsibilities of the team itself regarding the inclusive education project. Examples may include engaging in professional development, developing a plan for change, advocating for inclusive education, etc.</w:t>
      </w:r>
    </w:p>
    <w:p w14:paraId="7BDF7A34" w14:textId="77777777" w:rsidR="00F569D1" w:rsidRPr="002B5455" w:rsidRDefault="00F569D1" w:rsidP="00874CB2">
      <w:pPr>
        <w:pStyle w:val="ListParagraph"/>
        <w:numPr>
          <w:ilvl w:val="0"/>
          <w:numId w:val="1"/>
        </w:numPr>
        <w:spacing w:before="460"/>
        <w:ind w:left="360" w:right="18"/>
        <w:rPr>
          <w:rFonts w:asciiTheme="minorHAnsi" w:hAnsiTheme="minorHAnsi" w:cstheme="minorHAnsi"/>
          <w:sz w:val="20"/>
          <w:szCs w:val="20"/>
        </w:rPr>
      </w:pPr>
    </w:p>
    <w:p w14:paraId="47602077" w14:textId="77777777" w:rsidR="00F569D1" w:rsidRPr="002B5455" w:rsidRDefault="00F569D1" w:rsidP="00F569D1">
      <w:pPr>
        <w:pStyle w:val="ListParagraph"/>
        <w:numPr>
          <w:ilvl w:val="0"/>
          <w:numId w:val="1"/>
        </w:numPr>
        <w:ind w:left="360" w:right="18"/>
        <w:rPr>
          <w:rFonts w:asciiTheme="minorHAnsi" w:hAnsiTheme="minorHAnsi" w:cstheme="minorHAnsi"/>
          <w:sz w:val="20"/>
          <w:szCs w:val="20"/>
        </w:rPr>
      </w:pPr>
    </w:p>
    <w:p w14:paraId="4DCA4D92" w14:textId="77777777" w:rsidR="00F569D1" w:rsidRPr="002B5455" w:rsidRDefault="00F569D1" w:rsidP="00F569D1">
      <w:pPr>
        <w:pStyle w:val="ListParagraph"/>
        <w:numPr>
          <w:ilvl w:val="0"/>
          <w:numId w:val="1"/>
        </w:numPr>
        <w:ind w:left="360" w:right="18"/>
        <w:rPr>
          <w:rFonts w:asciiTheme="minorHAnsi" w:hAnsiTheme="minorHAnsi" w:cstheme="minorHAnsi"/>
          <w:sz w:val="20"/>
          <w:szCs w:val="20"/>
        </w:rPr>
      </w:pPr>
    </w:p>
    <w:p w14:paraId="650EB9CC" w14:textId="77777777" w:rsidR="00F569D1" w:rsidRPr="002B5455" w:rsidRDefault="00F569D1" w:rsidP="00F569D1">
      <w:pPr>
        <w:pStyle w:val="ListParagraph"/>
        <w:numPr>
          <w:ilvl w:val="0"/>
          <w:numId w:val="1"/>
        </w:numPr>
        <w:ind w:left="360" w:right="18"/>
        <w:rPr>
          <w:rFonts w:asciiTheme="minorHAnsi" w:hAnsiTheme="minorHAnsi" w:cstheme="minorHAnsi"/>
          <w:sz w:val="20"/>
          <w:szCs w:val="20"/>
        </w:rPr>
      </w:pPr>
    </w:p>
    <w:p w14:paraId="00FAA633" w14:textId="6DCC5921" w:rsidR="00F569D1" w:rsidRDefault="00F569D1" w:rsidP="00F569D1">
      <w:pPr>
        <w:pStyle w:val="ListParagraph"/>
        <w:numPr>
          <w:ilvl w:val="0"/>
          <w:numId w:val="1"/>
        </w:numPr>
        <w:ind w:left="360" w:right="18"/>
        <w:rPr>
          <w:rFonts w:asciiTheme="minorHAnsi" w:hAnsiTheme="minorHAnsi" w:cstheme="minorHAnsi"/>
          <w:sz w:val="20"/>
          <w:szCs w:val="20"/>
        </w:rPr>
      </w:pPr>
    </w:p>
    <w:p w14:paraId="5B0D88AF" w14:textId="77777777" w:rsidR="003F3A2C" w:rsidRPr="002B5455" w:rsidRDefault="003F3A2C" w:rsidP="00F569D1">
      <w:pPr>
        <w:pStyle w:val="ListParagraph"/>
        <w:numPr>
          <w:ilvl w:val="0"/>
          <w:numId w:val="1"/>
        </w:numPr>
        <w:ind w:left="360" w:right="18"/>
        <w:rPr>
          <w:rFonts w:asciiTheme="minorHAnsi" w:hAnsiTheme="minorHAnsi" w:cstheme="minorHAnsi"/>
          <w:sz w:val="20"/>
          <w:szCs w:val="20"/>
        </w:rPr>
      </w:pPr>
    </w:p>
    <w:p w14:paraId="325D5173" w14:textId="77777777" w:rsidR="00906A20" w:rsidRDefault="00906A20" w:rsidP="00F569D1">
      <w:pPr>
        <w:ind w:right="18"/>
        <w:rPr>
          <w:rFonts w:cstheme="minorHAnsi"/>
          <w:sz w:val="20"/>
          <w:szCs w:val="20"/>
        </w:rPr>
        <w:sectPr w:rsidR="00906A20" w:rsidSect="00A469FA">
          <w:headerReference w:type="default" r:id="rId11"/>
          <w:footerReference w:type="even" r:id="rId12"/>
          <w:footerReference w:type="default" r:id="rId13"/>
          <w:footerReference w:type="first" r:id="rId14"/>
          <w:pgSz w:w="12240" w:h="15840"/>
          <w:pgMar w:top="709" w:right="1077" w:bottom="1440" w:left="1151" w:header="720" w:footer="403" w:gutter="0"/>
          <w:cols w:space="720"/>
          <w:titlePg/>
          <w:docGrid w:linePitch="360"/>
        </w:sectPr>
      </w:pPr>
    </w:p>
    <w:p w14:paraId="6C02BAEF" w14:textId="53843881" w:rsidR="003F3A2C" w:rsidRPr="00A438E1" w:rsidRDefault="003F3A2C" w:rsidP="00A438E1">
      <w:pPr>
        <w:pStyle w:val="Heading2"/>
        <w:spacing w:before="300"/>
        <w:ind w:left="0" w:right="17"/>
        <w:jc w:val="center"/>
        <w:rPr>
          <w:rFonts w:asciiTheme="minorHAnsi" w:hAnsiTheme="minorHAnsi" w:cstheme="minorHAnsi"/>
        </w:rPr>
      </w:pPr>
      <w:r w:rsidRPr="00A438E1">
        <w:rPr>
          <w:rFonts w:asciiTheme="minorHAnsi" w:hAnsiTheme="minorHAnsi" w:cstheme="minorHAnsi"/>
        </w:rPr>
        <w:lastRenderedPageBreak/>
        <w:t>To Do’s:</w:t>
      </w:r>
    </w:p>
    <w:p w14:paraId="5E5A9AE9" w14:textId="0FB30073" w:rsidR="009516C0" w:rsidRPr="003F3A2C" w:rsidRDefault="00AB76BE" w:rsidP="00AB76BE">
      <w:pPr>
        <w:spacing w:before="380" w:after="440"/>
        <w:ind w:left="851" w:right="794"/>
        <w:rPr>
          <w:sz w:val="20"/>
          <w:szCs w:val="20"/>
        </w:rPr>
      </w:pPr>
      <w:r>
        <w:rPr>
          <w:noProof/>
          <w:sz w:val="20"/>
          <w:szCs w:val="20"/>
        </w:rPr>
        <mc:AlternateContent>
          <mc:Choice Requires="wps">
            <w:drawing>
              <wp:anchor distT="0" distB="0" distL="114300" distR="114300" simplePos="0" relativeHeight="251664384" behindDoc="1" locked="0" layoutInCell="1" allowOverlap="1" wp14:anchorId="21505E6E" wp14:editId="33BA4F24">
                <wp:simplePos x="0" y="0"/>
                <wp:positionH relativeFrom="column">
                  <wp:posOffset>453336</wp:posOffset>
                </wp:positionH>
                <wp:positionV relativeFrom="paragraph">
                  <wp:posOffset>138600</wp:posOffset>
                </wp:positionV>
                <wp:extent cx="5499279" cy="785119"/>
                <wp:effectExtent l="0" t="0" r="6350" b="0"/>
                <wp:wrapNone/>
                <wp:docPr id="73863138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99279" cy="785119"/>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E78C8" id="Rectangle 2" o:spid="_x0000_s1026" alt="&quot;&quot;" style="position:absolute;margin-left:35.7pt;margin-top:10.9pt;width:433pt;height:6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" fillcolor="#f3f1ed" stroked="f" strokeweight="1pt"/>
            </w:pict>
          </mc:Fallback>
        </mc:AlternateContent>
      </w:r>
      <w:r w:rsidR="009516C0" w:rsidRPr="003F3A2C">
        <w:rPr>
          <w:sz w:val="20"/>
          <w:szCs w:val="20"/>
        </w:rPr>
        <w:t xml:space="preserve">In this section, list the very first action items for the team to get started.  Examples may include establishing consistent meeting dates, specific professional development assignments to develop foundational knowledge, or completing fidelity checklists to establish a baseline for later progress monitoring. </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F569D1" w:rsidRPr="002B5455" w14:paraId="2A663A09" w14:textId="77777777" w:rsidTr="00F569D1">
        <w:trPr>
          <w:trHeight w:hRule="exact" w:val="385"/>
        </w:trPr>
        <w:tc>
          <w:tcPr>
            <w:tcW w:w="5293" w:type="dxa"/>
            <w:tcBorders>
              <w:left w:val="nil"/>
            </w:tcBorders>
            <w:shd w:val="clear" w:color="auto" w:fill="D9F3F5"/>
          </w:tcPr>
          <w:p w14:paraId="75479A0F" w14:textId="48F05F3B" w:rsidR="00F569D1" w:rsidRPr="002B5455" w:rsidRDefault="00F569D1" w:rsidP="00A110D7">
            <w:pPr>
              <w:pStyle w:val="TableParagraph"/>
              <w:tabs>
                <w:tab w:val="center" w:pos="2725"/>
              </w:tabs>
              <w:ind w:left="180" w:right="18"/>
              <w:rPr>
                <w:rFonts w:asciiTheme="minorHAnsi" w:hAnsiTheme="minorHAnsi" w:cstheme="minorHAnsi"/>
                <w:b/>
                <w:sz w:val="20"/>
              </w:rPr>
            </w:pPr>
            <w:r w:rsidRPr="002B5455">
              <w:rPr>
                <w:rFonts w:asciiTheme="minorHAnsi" w:hAnsiTheme="minorHAnsi" w:cstheme="minorHAnsi"/>
                <w:b/>
                <w:sz w:val="20"/>
              </w:rPr>
              <w:t>What</w:t>
            </w:r>
            <w:r w:rsidR="00A110D7">
              <w:rPr>
                <w:rFonts w:asciiTheme="minorHAnsi" w:hAnsiTheme="minorHAnsi" w:cstheme="minorHAnsi"/>
                <w:b/>
                <w:sz w:val="20"/>
              </w:rPr>
              <w:tab/>
            </w:r>
          </w:p>
        </w:tc>
        <w:tc>
          <w:tcPr>
            <w:tcW w:w="2380" w:type="dxa"/>
            <w:shd w:val="clear" w:color="auto" w:fill="D9F3F5"/>
          </w:tcPr>
          <w:p w14:paraId="56EE33A3" w14:textId="77777777" w:rsidR="00F569D1" w:rsidRPr="002B5455" w:rsidRDefault="00F569D1" w:rsidP="00F569D1">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0B3FD1F4" w14:textId="77777777" w:rsidR="00F569D1" w:rsidRPr="002B5455" w:rsidRDefault="00F569D1" w:rsidP="00F569D1">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F569D1" w:rsidRPr="002B5455" w14:paraId="73099719" w14:textId="77777777" w:rsidTr="00F569D1">
        <w:trPr>
          <w:trHeight w:hRule="exact" w:val="576"/>
        </w:trPr>
        <w:tc>
          <w:tcPr>
            <w:tcW w:w="5293" w:type="dxa"/>
            <w:tcBorders>
              <w:left w:val="nil"/>
            </w:tcBorders>
          </w:tcPr>
          <w:p w14:paraId="2ECD2E2F" w14:textId="77777777" w:rsidR="00F569D1" w:rsidRPr="002B5455" w:rsidRDefault="00F569D1" w:rsidP="00F569D1">
            <w:pPr>
              <w:pStyle w:val="TableParagraph"/>
              <w:spacing w:before="0"/>
              <w:ind w:left="180" w:right="18"/>
              <w:rPr>
                <w:rFonts w:asciiTheme="minorHAnsi" w:hAnsiTheme="minorHAnsi" w:cstheme="minorHAnsi"/>
                <w:sz w:val="20"/>
                <w:szCs w:val="20"/>
              </w:rPr>
            </w:pPr>
          </w:p>
        </w:tc>
        <w:tc>
          <w:tcPr>
            <w:tcW w:w="2380" w:type="dxa"/>
          </w:tcPr>
          <w:p w14:paraId="10717C6C" w14:textId="77777777" w:rsidR="00F569D1" w:rsidRPr="002B5455" w:rsidRDefault="00F569D1" w:rsidP="00F569D1">
            <w:pPr>
              <w:ind w:left="191" w:right="115"/>
              <w:rPr>
                <w:rFonts w:cstheme="minorHAnsi"/>
                <w:sz w:val="20"/>
                <w:szCs w:val="20"/>
              </w:rPr>
            </w:pPr>
          </w:p>
        </w:tc>
        <w:tc>
          <w:tcPr>
            <w:tcW w:w="2140" w:type="dxa"/>
            <w:tcBorders>
              <w:right w:val="nil"/>
            </w:tcBorders>
          </w:tcPr>
          <w:p w14:paraId="6CBEE950" w14:textId="77777777" w:rsidR="00F569D1" w:rsidRPr="002B5455" w:rsidRDefault="00F569D1" w:rsidP="00F569D1">
            <w:pPr>
              <w:ind w:left="155" w:right="183"/>
              <w:rPr>
                <w:rFonts w:cstheme="minorHAnsi"/>
                <w:sz w:val="20"/>
                <w:szCs w:val="20"/>
              </w:rPr>
            </w:pPr>
          </w:p>
        </w:tc>
      </w:tr>
      <w:tr w:rsidR="00F569D1" w:rsidRPr="002B5455" w14:paraId="4F3CD4AE" w14:textId="77777777" w:rsidTr="00F569D1">
        <w:trPr>
          <w:trHeight w:hRule="exact" w:val="576"/>
        </w:trPr>
        <w:tc>
          <w:tcPr>
            <w:tcW w:w="5293" w:type="dxa"/>
            <w:tcBorders>
              <w:left w:val="nil"/>
            </w:tcBorders>
          </w:tcPr>
          <w:p w14:paraId="51F68FCB" w14:textId="77777777" w:rsidR="00F569D1" w:rsidRPr="002B5455" w:rsidRDefault="00F569D1" w:rsidP="00F569D1">
            <w:pPr>
              <w:pStyle w:val="TableParagraph"/>
              <w:spacing w:before="0"/>
              <w:ind w:left="180" w:right="18"/>
              <w:rPr>
                <w:rFonts w:asciiTheme="minorHAnsi" w:hAnsiTheme="minorHAnsi" w:cstheme="minorHAnsi"/>
                <w:sz w:val="20"/>
                <w:szCs w:val="20"/>
              </w:rPr>
            </w:pPr>
          </w:p>
        </w:tc>
        <w:tc>
          <w:tcPr>
            <w:tcW w:w="2380" w:type="dxa"/>
          </w:tcPr>
          <w:p w14:paraId="7AF7465E" w14:textId="77777777" w:rsidR="00F569D1" w:rsidRPr="002B5455" w:rsidRDefault="00F569D1" w:rsidP="00F569D1">
            <w:pPr>
              <w:ind w:left="191" w:right="115"/>
              <w:rPr>
                <w:rFonts w:cstheme="minorHAnsi"/>
                <w:sz w:val="20"/>
                <w:szCs w:val="20"/>
              </w:rPr>
            </w:pPr>
          </w:p>
        </w:tc>
        <w:tc>
          <w:tcPr>
            <w:tcW w:w="2140" w:type="dxa"/>
            <w:tcBorders>
              <w:right w:val="nil"/>
            </w:tcBorders>
          </w:tcPr>
          <w:p w14:paraId="7B538C5D" w14:textId="77777777" w:rsidR="00F569D1" w:rsidRPr="002B5455" w:rsidRDefault="00F569D1" w:rsidP="00F569D1">
            <w:pPr>
              <w:ind w:left="155" w:right="183"/>
              <w:rPr>
                <w:rFonts w:cstheme="minorHAnsi"/>
                <w:sz w:val="20"/>
                <w:szCs w:val="20"/>
              </w:rPr>
            </w:pPr>
          </w:p>
        </w:tc>
      </w:tr>
      <w:tr w:rsidR="00F569D1" w:rsidRPr="002B5455" w14:paraId="015D4A00" w14:textId="77777777" w:rsidTr="00F569D1">
        <w:trPr>
          <w:trHeight w:hRule="exact" w:val="576"/>
        </w:trPr>
        <w:tc>
          <w:tcPr>
            <w:tcW w:w="5293" w:type="dxa"/>
            <w:tcBorders>
              <w:left w:val="nil"/>
            </w:tcBorders>
          </w:tcPr>
          <w:p w14:paraId="6BB7EBA7" w14:textId="77777777" w:rsidR="00F569D1" w:rsidRPr="002B5455" w:rsidRDefault="00F569D1" w:rsidP="00F569D1">
            <w:pPr>
              <w:pStyle w:val="TableParagraph"/>
              <w:spacing w:before="0"/>
              <w:ind w:left="180" w:right="18"/>
              <w:rPr>
                <w:rFonts w:asciiTheme="minorHAnsi" w:hAnsiTheme="minorHAnsi" w:cstheme="minorHAnsi"/>
                <w:sz w:val="20"/>
                <w:szCs w:val="20"/>
              </w:rPr>
            </w:pPr>
          </w:p>
        </w:tc>
        <w:tc>
          <w:tcPr>
            <w:tcW w:w="2380" w:type="dxa"/>
          </w:tcPr>
          <w:p w14:paraId="09D85AB6" w14:textId="77777777" w:rsidR="00F569D1" w:rsidRPr="002B5455" w:rsidRDefault="00F569D1" w:rsidP="00F569D1">
            <w:pPr>
              <w:ind w:left="191" w:right="115"/>
              <w:rPr>
                <w:rFonts w:cstheme="minorHAnsi"/>
                <w:sz w:val="20"/>
                <w:szCs w:val="20"/>
              </w:rPr>
            </w:pPr>
          </w:p>
        </w:tc>
        <w:tc>
          <w:tcPr>
            <w:tcW w:w="2140" w:type="dxa"/>
            <w:tcBorders>
              <w:right w:val="nil"/>
            </w:tcBorders>
          </w:tcPr>
          <w:p w14:paraId="4C1CA11A" w14:textId="77777777" w:rsidR="00F569D1" w:rsidRPr="002B5455" w:rsidRDefault="00F569D1" w:rsidP="00F569D1">
            <w:pPr>
              <w:ind w:left="155" w:right="183"/>
              <w:rPr>
                <w:rFonts w:cstheme="minorHAnsi"/>
                <w:sz w:val="20"/>
                <w:szCs w:val="20"/>
              </w:rPr>
            </w:pPr>
          </w:p>
        </w:tc>
      </w:tr>
      <w:tr w:rsidR="00F569D1" w:rsidRPr="002B5455" w14:paraId="26074B7E" w14:textId="77777777" w:rsidTr="00F569D1">
        <w:trPr>
          <w:trHeight w:hRule="exact" w:val="576"/>
        </w:trPr>
        <w:tc>
          <w:tcPr>
            <w:tcW w:w="5293" w:type="dxa"/>
            <w:tcBorders>
              <w:left w:val="nil"/>
            </w:tcBorders>
          </w:tcPr>
          <w:p w14:paraId="3859E1C1" w14:textId="11BF36C7" w:rsidR="00F569D1" w:rsidRPr="00203156" w:rsidRDefault="00F569D1" w:rsidP="00F569D1">
            <w:pPr>
              <w:tabs>
                <w:tab w:val="left" w:pos="3247"/>
              </w:tabs>
              <w:ind w:left="180" w:right="18"/>
            </w:pPr>
          </w:p>
        </w:tc>
        <w:tc>
          <w:tcPr>
            <w:tcW w:w="2380" w:type="dxa"/>
          </w:tcPr>
          <w:p w14:paraId="6B3689FE" w14:textId="77777777" w:rsidR="00F569D1" w:rsidRPr="002B5455" w:rsidRDefault="00F569D1" w:rsidP="00F569D1">
            <w:pPr>
              <w:ind w:left="191" w:right="115"/>
              <w:rPr>
                <w:rFonts w:cstheme="minorHAnsi"/>
                <w:sz w:val="20"/>
                <w:szCs w:val="20"/>
              </w:rPr>
            </w:pPr>
          </w:p>
        </w:tc>
        <w:tc>
          <w:tcPr>
            <w:tcW w:w="2140" w:type="dxa"/>
            <w:tcBorders>
              <w:right w:val="nil"/>
            </w:tcBorders>
          </w:tcPr>
          <w:p w14:paraId="3BAE3A81" w14:textId="77777777" w:rsidR="00F569D1" w:rsidRPr="00203156" w:rsidRDefault="00F569D1" w:rsidP="00D535E4">
            <w:pPr>
              <w:ind w:left="155" w:right="183"/>
              <w:rPr>
                <w:rFonts w:cstheme="minorHAnsi"/>
                <w:sz w:val="20"/>
                <w:szCs w:val="20"/>
              </w:rPr>
            </w:pPr>
          </w:p>
        </w:tc>
      </w:tr>
    </w:tbl>
    <w:p w14:paraId="698AF1AE" w14:textId="630B9BA0" w:rsidR="00BA670C" w:rsidRPr="00BA670C" w:rsidRDefault="00BA670C" w:rsidP="00AB76BE">
      <w:pPr>
        <w:spacing w:before="540"/>
        <w:rPr>
          <w:rFonts w:cstheme="minorHAnsi"/>
          <w:sz w:val="18"/>
          <w:szCs w:val="18"/>
        </w:rPr>
      </w:pPr>
      <w:r w:rsidRPr="00BA670C">
        <w:rPr>
          <w:rFonts w:cstheme="minorHAnsi"/>
          <w:sz w:val="18"/>
          <w:szCs w:val="18"/>
        </w:rPr>
        <w:t xml:space="preserve">This document was designed to accompany the </w:t>
      </w:r>
      <w:hyperlink r:id="rId15" w:history="1">
        <w:r w:rsidRPr="00BA670C">
          <w:rPr>
            <w:rStyle w:val="Hyperlink"/>
            <w:rFonts w:cstheme="minorHAnsi"/>
            <w:sz w:val="18"/>
            <w:szCs w:val="18"/>
          </w:rPr>
          <w:t>Fundamentals of Inclusive Education</w:t>
        </w:r>
      </w:hyperlink>
      <w:r w:rsidRPr="00BA670C">
        <w:rPr>
          <w:rFonts w:cstheme="minorHAnsi"/>
          <w:sz w:val="18"/>
          <w:szCs w:val="18"/>
        </w:rPr>
        <w:t xml:space="preserve"> from TX CAN.</w:t>
      </w:r>
    </w:p>
    <w:p w14:paraId="729489E3" w14:textId="77777777" w:rsidR="008A1F61" w:rsidRDefault="00F569D1" w:rsidP="008A1F61">
      <w:r>
        <w:br w:type="page"/>
      </w:r>
    </w:p>
    <w:p w14:paraId="477AAB8C" w14:textId="77777777" w:rsidR="008A1F61" w:rsidRPr="007A4B1F" w:rsidRDefault="008A1F61" w:rsidP="007A4B1F">
      <w:pPr>
        <w:pStyle w:val="Heading2"/>
        <w:ind w:left="0"/>
        <w:jc w:val="center"/>
        <w:rPr>
          <w:rFonts w:asciiTheme="minorHAnsi" w:hAnsiTheme="minorHAnsi" w:cstheme="minorHAnsi"/>
          <w:sz w:val="36"/>
          <w:szCs w:val="36"/>
          <w:u w:val="single" w:color="00ACBB"/>
        </w:rPr>
      </w:pPr>
      <w:r w:rsidRPr="007A4B1F">
        <w:rPr>
          <w:rFonts w:asciiTheme="minorHAnsi" w:hAnsiTheme="minorHAnsi" w:cstheme="minorHAnsi"/>
          <w:sz w:val="36"/>
          <w:szCs w:val="36"/>
          <w:u w:val="single" w:color="00ACBB"/>
        </w:rPr>
        <w:lastRenderedPageBreak/>
        <w:t>Demonstrate Dignity and Value</w:t>
      </w:r>
    </w:p>
    <w:p w14:paraId="49AA4062" w14:textId="0E2BB9AD" w:rsidR="007A4B1F" w:rsidRPr="008A1F61" w:rsidRDefault="00EC0F05" w:rsidP="00EC0F05">
      <w:pPr>
        <w:spacing w:before="400" w:after="480"/>
        <w:ind w:left="851" w:right="794"/>
        <w:rPr>
          <w:sz w:val="20"/>
          <w:szCs w:val="20"/>
        </w:rPr>
      </w:pPr>
      <w:r>
        <w:rPr>
          <w:noProof/>
          <w:sz w:val="20"/>
          <w:szCs w:val="20"/>
        </w:rPr>
        <mc:AlternateContent>
          <mc:Choice Requires="wps">
            <w:drawing>
              <wp:anchor distT="0" distB="0" distL="114300" distR="114300" simplePos="0" relativeHeight="251666432" behindDoc="1" locked="0" layoutInCell="1" allowOverlap="1" wp14:anchorId="7DA5BFAB" wp14:editId="1C39300D">
                <wp:simplePos x="0" y="0"/>
                <wp:positionH relativeFrom="column">
                  <wp:posOffset>453336</wp:posOffset>
                </wp:positionH>
                <wp:positionV relativeFrom="paragraph">
                  <wp:posOffset>146238</wp:posOffset>
                </wp:positionV>
                <wp:extent cx="5499279" cy="1004194"/>
                <wp:effectExtent l="0" t="0" r="6350" b="5715"/>
                <wp:wrapNone/>
                <wp:docPr id="96942802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99279" cy="1004194"/>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85E4A" id="Rectangle 2" o:spid="_x0000_s1026" alt="&quot;&quot;" style="position:absolute;margin-left:35.7pt;margin-top:11.5pt;width:433pt;height:79.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" fillcolor="#f3f1ed" stroked="f" strokeweight="1pt"/>
            </w:pict>
          </mc:Fallback>
        </mc:AlternateContent>
      </w:r>
      <w:r w:rsidR="007A4B1F" w:rsidRPr="008A1F61">
        <w:rPr>
          <w:sz w:val="20"/>
          <w:szCs w:val="20"/>
        </w:rPr>
        <w:t xml:space="preserve">This document is aligned with the eight core elements of inclusive education from the </w:t>
      </w:r>
      <w:hyperlink r:id="rId16" w:history="1">
        <w:r w:rsidR="007A4B1F" w:rsidRPr="008A1F61">
          <w:rPr>
            <w:rStyle w:val="Hyperlink"/>
            <w:sz w:val="20"/>
            <w:szCs w:val="20"/>
          </w:rPr>
          <w:t>Fundamentals of Inclusive Education</w:t>
        </w:r>
      </w:hyperlink>
      <w:r w:rsidR="007A4B1F" w:rsidRPr="008A1F61">
        <w:rPr>
          <w:sz w:val="20"/>
          <w:szCs w:val="20"/>
        </w:rPr>
        <w:t xml:space="preserve"> course.  This section relates to the core element of Dignity and Value.  In the top bulleted section, list the overarching large goal action items the team thinks are most important in improving fidelity for this core element.  In the table at the bottom, create specific “</w:t>
      </w:r>
      <w:proofErr w:type="gramStart"/>
      <w:r w:rsidR="007A4B1F" w:rsidRPr="008A1F61">
        <w:rPr>
          <w:sz w:val="20"/>
          <w:szCs w:val="20"/>
        </w:rPr>
        <w:t>To-Do’s</w:t>
      </w:r>
      <w:proofErr w:type="gramEnd"/>
      <w:r w:rsidR="007A4B1F" w:rsidRPr="008A1F61">
        <w:rPr>
          <w:sz w:val="20"/>
          <w:szCs w:val="20"/>
        </w:rPr>
        <w:t>” required to make those action items happen and assign them to a team member, with a due date.</w:t>
      </w:r>
    </w:p>
    <w:p w14:paraId="46DD3B58" w14:textId="37BFCFBB" w:rsidR="00E42198" w:rsidRPr="00587E49" w:rsidRDefault="00CC7585" w:rsidP="009A1631">
      <w:pPr>
        <w:pStyle w:val="Heading3"/>
        <w:jc w:val="left"/>
      </w:pPr>
      <w:r>
        <w:t>Goal Action Items:</w:t>
      </w:r>
    </w:p>
    <w:p w14:paraId="2D8D7726" w14:textId="473317FA" w:rsidR="006747E8" w:rsidRPr="002B5455" w:rsidRDefault="006747E8" w:rsidP="006747E8">
      <w:pPr>
        <w:pStyle w:val="ListParagraph"/>
        <w:numPr>
          <w:ilvl w:val="0"/>
          <w:numId w:val="1"/>
        </w:numPr>
        <w:ind w:left="360" w:right="18"/>
        <w:rPr>
          <w:rFonts w:asciiTheme="minorHAnsi" w:hAnsiTheme="minorHAnsi" w:cstheme="minorHAnsi"/>
          <w:sz w:val="20"/>
          <w:szCs w:val="20"/>
        </w:rPr>
      </w:pPr>
    </w:p>
    <w:p w14:paraId="2720B1BE" w14:textId="77777777" w:rsidR="006747E8" w:rsidRPr="002B5455" w:rsidRDefault="006747E8" w:rsidP="006747E8">
      <w:pPr>
        <w:pStyle w:val="ListParagraph"/>
        <w:numPr>
          <w:ilvl w:val="0"/>
          <w:numId w:val="1"/>
        </w:numPr>
        <w:ind w:left="360" w:right="18"/>
        <w:rPr>
          <w:rFonts w:asciiTheme="minorHAnsi" w:hAnsiTheme="minorHAnsi" w:cstheme="minorHAnsi"/>
          <w:sz w:val="20"/>
          <w:szCs w:val="20"/>
        </w:rPr>
      </w:pPr>
    </w:p>
    <w:p w14:paraId="2C4F7DB2" w14:textId="77777777" w:rsidR="006747E8" w:rsidRPr="002B5455" w:rsidRDefault="006747E8" w:rsidP="006747E8">
      <w:pPr>
        <w:pStyle w:val="ListParagraph"/>
        <w:numPr>
          <w:ilvl w:val="0"/>
          <w:numId w:val="1"/>
        </w:numPr>
        <w:ind w:left="360" w:right="18"/>
        <w:rPr>
          <w:rFonts w:asciiTheme="minorHAnsi" w:hAnsiTheme="minorHAnsi" w:cstheme="minorHAnsi"/>
          <w:sz w:val="20"/>
          <w:szCs w:val="20"/>
        </w:rPr>
      </w:pPr>
    </w:p>
    <w:p w14:paraId="53B90CED"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0095EDEF" w14:textId="77777777" w:rsidR="006747E8" w:rsidRPr="002B5455" w:rsidRDefault="006747E8" w:rsidP="006747E8">
      <w:pPr>
        <w:pStyle w:val="ListParagraph"/>
        <w:numPr>
          <w:ilvl w:val="0"/>
          <w:numId w:val="1"/>
        </w:numPr>
        <w:ind w:left="360" w:right="18"/>
        <w:rPr>
          <w:rFonts w:asciiTheme="minorHAnsi" w:hAnsiTheme="minorHAnsi" w:cstheme="minorHAnsi"/>
          <w:sz w:val="20"/>
          <w:szCs w:val="20"/>
        </w:rPr>
      </w:pPr>
    </w:p>
    <w:p w14:paraId="2A48285D" w14:textId="77777777" w:rsidR="006747E8" w:rsidRPr="002B5455" w:rsidRDefault="006747E8" w:rsidP="009A1631">
      <w:pPr>
        <w:pStyle w:val="Heading3"/>
        <w:spacing w:before="520"/>
        <w:jc w:val="left"/>
      </w:pPr>
      <w:r w:rsidRPr="002B5455">
        <w:t>To Do’s:</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6747E8" w:rsidRPr="002B5455" w14:paraId="65CD95B4" w14:textId="77777777" w:rsidTr="00C66B65">
        <w:trPr>
          <w:trHeight w:hRule="exact" w:val="385"/>
        </w:trPr>
        <w:tc>
          <w:tcPr>
            <w:tcW w:w="5293" w:type="dxa"/>
            <w:tcBorders>
              <w:left w:val="nil"/>
            </w:tcBorders>
            <w:shd w:val="clear" w:color="auto" w:fill="D9F3F5"/>
          </w:tcPr>
          <w:p w14:paraId="2D414F6A" w14:textId="77777777" w:rsidR="006747E8" w:rsidRPr="002B5455" w:rsidRDefault="006747E8" w:rsidP="00C66B65">
            <w:pPr>
              <w:pStyle w:val="TableParagraph"/>
              <w:ind w:left="180" w:right="18"/>
              <w:rPr>
                <w:rFonts w:asciiTheme="minorHAnsi" w:hAnsiTheme="minorHAnsi" w:cstheme="minorHAnsi"/>
                <w:b/>
                <w:sz w:val="20"/>
              </w:rPr>
            </w:pPr>
            <w:r w:rsidRPr="002B5455">
              <w:rPr>
                <w:rFonts w:asciiTheme="minorHAnsi" w:hAnsiTheme="minorHAnsi" w:cstheme="minorHAnsi"/>
                <w:b/>
                <w:sz w:val="20"/>
              </w:rPr>
              <w:t>What</w:t>
            </w:r>
          </w:p>
        </w:tc>
        <w:tc>
          <w:tcPr>
            <w:tcW w:w="2380" w:type="dxa"/>
            <w:shd w:val="clear" w:color="auto" w:fill="D9F3F5"/>
          </w:tcPr>
          <w:p w14:paraId="3D906C9D" w14:textId="77777777" w:rsidR="006747E8" w:rsidRPr="002B5455" w:rsidRDefault="006747E8" w:rsidP="00C66B65">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68A38FB9" w14:textId="77777777" w:rsidR="006747E8" w:rsidRPr="002B5455" w:rsidRDefault="006747E8" w:rsidP="00C66B65">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6747E8" w:rsidRPr="002B5455" w14:paraId="3EDD669D" w14:textId="77777777" w:rsidTr="00C66B65">
        <w:trPr>
          <w:trHeight w:hRule="exact" w:val="576"/>
        </w:trPr>
        <w:tc>
          <w:tcPr>
            <w:tcW w:w="5293" w:type="dxa"/>
            <w:tcBorders>
              <w:left w:val="nil"/>
            </w:tcBorders>
          </w:tcPr>
          <w:p w14:paraId="1AF51101" w14:textId="77777777" w:rsidR="006747E8" w:rsidRPr="002B5455" w:rsidRDefault="006747E8" w:rsidP="00C66B65">
            <w:pPr>
              <w:pStyle w:val="TableParagraph"/>
              <w:spacing w:before="0"/>
              <w:ind w:left="180" w:right="18"/>
              <w:rPr>
                <w:rFonts w:asciiTheme="minorHAnsi" w:hAnsiTheme="minorHAnsi" w:cstheme="minorHAnsi"/>
                <w:sz w:val="20"/>
                <w:szCs w:val="20"/>
              </w:rPr>
            </w:pPr>
          </w:p>
        </w:tc>
        <w:tc>
          <w:tcPr>
            <w:tcW w:w="2380" w:type="dxa"/>
          </w:tcPr>
          <w:p w14:paraId="469A1B72" w14:textId="77777777" w:rsidR="006747E8" w:rsidRPr="002B5455" w:rsidRDefault="006747E8" w:rsidP="00C66B65">
            <w:pPr>
              <w:ind w:left="191" w:right="115"/>
              <w:rPr>
                <w:rFonts w:cstheme="minorHAnsi"/>
                <w:sz w:val="20"/>
                <w:szCs w:val="20"/>
              </w:rPr>
            </w:pPr>
          </w:p>
        </w:tc>
        <w:tc>
          <w:tcPr>
            <w:tcW w:w="2140" w:type="dxa"/>
            <w:tcBorders>
              <w:right w:val="nil"/>
            </w:tcBorders>
          </w:tcPr>
          <w:p w14:paraId="211BB437" w14:textId="77777777" w:rsidR="006747E8" w:rsidRPr="002B5455" w:rsidRDefault="006747E8" w:rsidP="00C66B65">
            <w:pPr>
              <w:ind w:left="155" w:right="183"/>
              <w:rPr>
                <w:rFonts w:cstheme="minorHAnsi"/>
                <w:sz w:val="20"/>
                <w:szCs w:val="20"/>
              </w:rPr>
            </w:pPr>
          </w:p>
        </w:tc>
      </w:tr>
      <w:tr w:rsidR="006747E8" w:rsidRPr="002B5455" w14:paraId="4F69CDB7" w14:textId="77777777" w:rsidTr="00C66B65">
        <w:trPr>
          <w:trHeight w:hRule="exact" w:val="576"/>
        </w:trPr>
        <w:tc>
          <w:tcPr>
            <w:tcW w:w="5293" w:type="dxa"/>
            <w:tcBorders>
              <w:left w:val="nil"/>
            </w:tcBorders>
          </w:tcPr>
          <w:p w14:paraId="4EB67D8F" w14:textId="77777777" w:rsidR="006747E8" w:rsidRPr="002B5455" w:rsidRDefault="006747E8" w:rsidP="00C66B65">
            <w:pPr>
              <w:pStyle w:val="TableParagraph"/>
              <w:spacing w:before="0"/>
              <w:ind w:left="180" w:right="18"/>
              <w:rPr>
                <w:rFonts w:asciiTheme="minorHAnsi" w:hAnsiTheme="minorHAnsi" w:cstheme="minorHAnsi"/>
                <w:sz w:val="20"/>
                <w:szCs w:val="20"/>
              </w:rPr>
            </w:pPr>
          </w:p>
        </w:tc>
        <w:tc>
          <w:tcPr>
            <w:tcW w:w="2380" w:type="dxa"/>
          </w:tcPr>
          <w:p w14:paraId="49FBBFB3" w14:textId="77777777" w:rsidR="006747E8" w:rsidRPr="002B5455" w:rsidRDefault="006747E8" w:rsidP="00C66B65">
            <w:pPr>
              <w:ind w:left="191" w:right="115"/>
              <w:rPr>
                <w:rFonts w:cstheme="minorHAnsi"/>
                <w:sz w:val="20"/>
                <w:szCs w:val="20"/>
              </w:rPr>
            </w:pPr>
          </w:p>
        </w:tc>
        <w:tc>
          <w:tcPr>
            <w:tcW w:w="2140" w:type="dxa"/>
            <w:tcBorders>
              <w:right w:val="nil"/>
            </w:tcBorders>
          </w:tcPr>
          <w:p w14:paraId="59F60D51" w14:textId="77777777" w:rsidR="006747E8" w:rsidRPr="002B5455" w:rsidRDefault="006747E8" w:rsidP="00C66B65">
            <w:pPr>
              <w:ind w:left="155" w:right="183"/>
              <w:rPr>
                <w:rFonts w:cstheme="minorHAnsi"/>
                <w:sz w:val="20"/>
                <w:szCs w:val="20"/>
              </w:rPr>
            </w:pPr>
          </w:p>
        </w:tc>
      </w:tr>
      <w:tr w:rsidR="006747E8" w:rsidRPr="002B5455" w14:paraId="631ECAB5" w14:textId="77777777" w:rsidTr="00C66B65">
        <w:trPr>
          <w:trHeight w:hRule="exact" w:val="576"/>
        </w:trPr>
        <w:tc>
          <w:tcPr>
            <w:tcW w:w="5293" w:type="dxa"/>
            <w:tcBorders>
              <w:left w:val="nil"/>
            </w:tcBorders>
          </w:tcPr>
          <w:p w14:paraId="2905D7E6" w14:textId="77777777" w:rsidR="006747E8" w:rsidRPr="002B5455" w:rsidRDefault="006747E8" w:rsidP="00C66B65">
            <w:pPr>
              <w:pStyle w:val="TableParagraph"/>
              <w:spacing w:before="0"/>
              <w:ind w:left="180" w:right="18"/>
              <w:rPr>
                <w:rFonts w:asciiTheme="minorHAnsi" w:hAnsiTheme="minorHAnsi" w:cstheme="minorHAnsi"/>
                <w:sz w:val="20"/>
                <w:szCs w:val="20"/>
              </w:rPr>
            </w:pPr>
          </w:p>
        </w:tc>
        <w:tc>
          <w:tcPr>
            <w:tcW w:w="2380" w:type="dxa"/>
          </w:tcPr>
          <w:p w14:paraId="6038540A" w14:textId="77777777" w:rsidR="006747E8" w:rsidRPr="002B5455" w:rsidRDefault="006747E8" w:rsidP="00C66B65">
            <w:pPr>
              <w:ind w:left="191" w:right="115"/>
              <w:rPr>
                <w:rFonts w:cstheme="minorHAnsi"/>
                <w:sz w:val="20"/>
                <w:szCs w:val="20"/>
              </w:rPr>
            </w:pPr>
          </w:p>
        </w:tc>
        <w:tc>
          <w:tcPr>
            <w:tcW w:w="2140" w:type="dxa"/>
            <w:tcBorders>
              <w:right w:val="nil"/>
            </w:tcBorders>
          </w:tcPr>
          <w:p w14:paraId="6BFCFA64" w14:textId="77777777" w:rsidR="006747E8" w:rsidRPr="002B5455" w:rsidRDefault="006747E8" w:rsidP="00C66B65">
            <w:pPr>
              <w:ind w:left="155" w:right="183"/>
              <w:rPr>
                <w:rFonts w:cstheme="minorHAnsi"/>
                <w:sz w:val="20"/>
                <w:szCs w:val="20"/>
              </w:rPr>
            </w:pPr>
          </w:p>
        </w:tc>
      </w:tr>
      <w:tr w:rsidR="006747E8" w:rsidRPr="002B5455" w14:paraId="44A4A65B" w14:textId="77777777" w:rsidTr="00C66B65">
        <w:trPr>
          <w:trHeight w:hRule="exact" w:val="576"/>
        </w:trPr>
        <w:tc>
          <w:tcPr>
            <w:tcW w:w="5293" w:type="dxa"/>
            <w:tcBorders>
              <w:left w:val="nil"/>
            </w:tcBorders>
          </w:tcPr>
          <w:p w14:paraId="3C9DB4AF" w14:textId="5EEE1ACA" w:rsidR="006747E8" w:rsidRPr="00203156" w:rsidRDefault="006747E8" w:rsidP="00C66B65">
            <w:pPr>
              <w:tabs>
                <w:tab w:val="left" w:pos="3247"/>
              </w:tabs>
              <w:ind w:left="180" w:right="18"/>
            </w:pPr>
          </w:p>
        </w:tc>
        <w:tc>
          <w:tcPr>
            <w:tcW w:w="2380" w:type="dxa"/>
          </w:tcPr>
          <w:p w14:paraId="09296BBA" w14:textId="77777777" w:rsidR="006747E8" w:rsidRPr="002B5455" w:rsidRDefault="006747E8" w:rsidP="00C66B65">
            <w:pPr>
              <w:ind w:left="191" w:right="115"/>
              <w:rPr>
                <w:rFonts w:cstheme="minorHAnsi"/>
                <w:sz w:val="20"/>
                <w:szCs w:val="20"/>
              </w:rPr>
            </w:pPr>
          </w:p>
        </w:tc>
        <w:tc>
          <w:tcPr>
            <w:tcW w:w="2140" w:type="dxa"/>
            <w:tcBorders>
              <w:right w:val="nil"/>
            </w:tcBorders>
          </w:tcPr>
          <w:p w14:paraId="3761F945" w14:textId="77777777" w:rsidR="006747E8" w:rsidRPr="00203156" w:rsidRDefault="006747E8" w:rsidP="009A1631">
            <w:pPr>
              <w:ind w:left="155" w:right="183"/>
              <w:rPr>
                <w:rFonts w:cstheme="minorHAnsi"/>
                <w:sz w:val="20"/>
                <w:szCs w:val="20"/>
              </w:rPr>
            </w:pPr>
          </w:p>
        </w:tc>
      </w:tr>
    </w:tbl>
    <w:p w14:paraId="76532EC2" w14:textId="77777777" w:rsidR="008A1F61" w:rsidRDefault="00BA670C" w:rsidP="008A1F61">
      <w:r>
        <w:rPr>
          <w:b/>
          <w:bCs/>
          <w:sz w:val="36"/>
          <w:szCs w:val="36"/>
        </w:rPr>
        <w:br w:type="page"/>
      </w:r>
    </w:p>
    <w:p w14:paraId="7035B27F" w14:textId="77777777" w:rsidR="008A1F61" w:rsidRPr="00C003A7" w:rsidRDefault="008A1F61" w:rsidP="00C003A7">
      <w:pPr>
        <w:pStyle w:val="Heading2"/>
        <w:ind w:left="0"/>
        <w:jc w:val="center"/>
        <w:rPr>
          <w:rFonts w:asciiTheme="minorHAnsi" w:hAnsiTheme="minorHAnsi" w:cstheme="minorHAnsi"/>
          <w:sz w:val="36"/>
          <w:szCs w:val="36"/>
          <w:u w:val="single" w:color="00ACBB"/>
        </w:rPr>
      </w:pPr>
      <w:r w:rsidRPr="00C003A7">
        <w:rPr>
          <w:rFonts w:asciiTheme="minorHAnsi" w:hAnsiTheme="minorHAnsi" w:cstheme="minorHAnsi"/>
          <w:sz w:val="36"/>
          <w:szCs w:val="36"/>
          <w:u w:val="single" w:color="00ACBB"/>
        </w:rPr>
        <w:lastRenderedPageBreak/>
        <w:t>Support an Inclusive Vision</w:t>
      </w:r>
    </w:p>
    <w:bookmarkStart w:id="1" w:name="_Hlk73453075"/>
    <w:p w14:paraId="59603372" w14:textId="409CF763" w:rsidR="00C003A7" w:rsidRPr="008A1F61" w:rsidRDefault="00D6632C" w:rsidP="00F71466">
      <w:pPr>
        <w:spacing w:before="400" w:after="440"/>
        <w:ind w:left="850" w:right="794"/>
        <w:rPr>
          <w:sz w:val="20"/>
          <w:szCs w:val="20"/>
        </w:rPr>
      </w:pPr>
      <w:r>
        <w:rPr>
          <w:noProof/>
          <w:sz w:val="20"/>
          <w:szCs w:val="20"/>
        </w:rPr>
        <mc:AlternateContent>
          <mc:Choice Requires="wps">
            <w:drawing>
              <wp:anchor distT="0" distB="0" distL="114300" distR="114300" simplePos="0" relativeHeight="251668480" behindDoc="1" locked="0" layoutInCell="1" allowOverlap="1" wp14:anchorId="2D3299AC" wp14:editId="44B4D8E6">
                <wp:simplePos x="0" y="0"/>
                <wp:positionH relativeFrom="column">
                  <wp:posOffset>412123</wp:posOffset>
                </wp:positionH>
                <wp:positionV relativeFrom="paragraph">
                  <wp:posOffset>146810</wp:posOffset>
                </wp:positionV>
                <wp:extent cx="5499279" cy="1004194"/>
                <wp:effectExtent l="0" t="0" r="6350" b="5715"/>
                <wp:wrapNone/>
                <wp:docPr id="141968817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99279" cy="1004194"/>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0426F" id="Rectangle 2" o:spid="_x0000_s1026" alt="&quot;&quot;" style="position:absolute;margin-left:32.45pt;margin-top:11.55pt;width:433pt;height:79.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" fillcolor="#f3f1ed" stroked="f" strokeweight="1pt"/>
            </w:pict>
          </mc:Fallback>
        </mc:AlternateContent>
      </w:r>
      <w:r w:rsidR="00C003A7" w:rsidRPr="008A1F61">
        <w:rPr>
          <w:sz w:val="20"/>
          <w:szCs w:val="20"/>
        </w:rPr>
        <w:t xml:space="preserve">This document is aligned with the eight core elements of inclusive education from the </w:t>
      </w:r>
      <w:hyperlink r:id="rId17" w:history="1">
        <w:r w:rsidR="00C003A7" w:rsidRPr="008A1F61">
          <w:rPr>
            <w:rStyle w:val="Hyperlink"/>
            <w:sz w:val="20"/>
            <w:szCs w:val="20"/>
          </w:rPr>
          <w:t>Fundamentals of Inclusive Education</w:t>
        </w:r>
      </w:hyperlink>
      <w:r w:rsidR="00C003A7" w:rsidRPr="008A1F61">
        <w:rPr>
          <w:sz w:val="20"/>
          <w:szCs w:val="20"/>
        </w:rPr>
        <w:t xml:space="preserve"> course.  This section relates to the core element of an Inclusive Vision.  In the top bulleted section, list the overarching large goal action items the team thinks are most important in improving fidelity for this core element.  In the table at the bottom, create specific “</w:t>
      </w:r>
      <w:proofErr w:type="gramStart"/>
      <w:r w:rsidR="00C003A7" w:rsidRPr="008A1F61">
        <w:rPr>
          <w:sz w:val="20"/>
          <w:szCs w:val="20"/>
        </w:rPr>
        <w:t>To-Do’s</w:t>
      </w:r>
      <w:proofErr w:type="gramEnd"/>
      <w:r w:rsidR="00C003A7" w:rsidRPr="008A1F61">
        <w:rPr>
          <w:sz w:val="20"/>
          <w:szCs w:val="20"/>
        </w:rPr>
        <w:t>” required to make those action items happen and assign them to a team member, with a due date.</w:t>
      </w:r>
    </w:p>
    <w:bookmarkEnd w:id="1"/>
    <w:p w14:paraId="58C878D0" w14:textId="6C67C408" w:rsidR="00587E49" w:rsidRPr="00587E49" w:rsidRDefault="00CC7585" w:rsidP="00F71466">
      <w:pPr>
        <w:pStyle w:val="Heading3"/>
        <w:jc w:val="left"/>
      </w:pPr>
      <w:r>
        <w:t>Goals Action Items</w:t>
      </w:r>
      <w:r w:rsidR="00587E49" w:rsidRPr="003F3A2C">
        <w:t>:</w:t>
      </w:r>
    </w:p>
    <w:p w14:paraId="1DCFB11C"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43CA4814" w14:textId="70CB4181"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423BF6FD"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117F2BF1"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56C582D5"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3C4311F9" w14:textId="77777777" w:rsidR="00BA670C" w:rsidRPr="002B5455" w:rsidRDefault="00BA670C" w:rsidP="00F71466">
      <w:pPr>
        <w:pStyle w:val="Heading3"/>
        <w:spacing w:before="520"/>
        <w:jc w:val="left"/>
      </w:pPr>
      <w:r w:rsidRPr="002B5455">
        <w:t>To Do’s:</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BA670C" w:rsidRPr="002B5455" w14:paraId="4D1B6874" w14:textId="77777777" w:rsidTr="00C66B65">
        <w:trPr>
          <w:trHeight w:hRule="exact" w:val="385"/>
        </w:trPr>
        <w:tc>
          <w:tcPr>
            <w:tcW w:w="5293" w:type="dxa"/>
            <w:tcBorders>
              <w:left w:val="nil"/>
            </w:tcBorders>
            <w:shd w:val="clear" w:color="auto" w:fill="D9F3F5"/>
          </w:tcPr>
          <w:p w14:paraId="74155472" w14:textId="77777777" w:rsidR="00BA670C" w:rsidRPr="002B5455" w:rsidRDefault="00BA670C" w:rsidP="00C66B65">
            <w:pPr>
              <w:pStyle w:val="TableParagraph"/>
              <w:ind w:left="180" w:right="18"/>
              <w:rPr>
                <w:rFonts w:asciiTheme="minorHAnsi" w:hAnsiTheme="minorHAnsi" w:cstheme="minorHAnsi"/>
                <w:b/>
                <w:sz w:val="20"/>
              </w:rPr>
            </w:pPr>
            <w:r w:rsidRPr="002B5455">
              <w:rPr>
                <w:rFonts w:asciiTheme="minorHAnsi" w:hAnsiTheme="minorHAnsi" w:cstheme="minorHAnsi"/>
                <w:b/>
                <w:sz w:val="20"/>
              </w:rPr>
              <w:t>What</w:t>
            </w:r>
          </w:p>
        </w:tc>
        <w:tc>
          <w:tcPr>
            <w:tcW w:w="2380" w:type="dxa"/>
            <w:shd w:val="clear" w:color="auto" w:fill="D9F3F5"/>
          </w:tcPr>
          <w:p w14:paraId="71559531" w14:textId="77777777" w:rsidR="00BA670C" w:rsidRPr="002B5455" w:rsidRDefault="00BA670C" w:rsidP="00C66B65">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7B497BB2" w14:textId="77777777" w:rsidR="00BA670C" w:rsidRPr="002B5455" w:rsidRDefault="00BA670C" w:rsidP="00C66B65">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BA670C" w:rsidRPr="002B5455" w14:paraId="2D3A4723" w14:textId="77777777" w:rsidTr="00C66B65">
        <w:trPr>
          <w:trHeight w:hRule="exact" w:val="576"/>
        </w:trPr>
        <w:tc>
          <w:tcPr>
            <w:tcW w:w="5293" w:type="dxa"/>
            <w:tcBorders>
              <w:left w:val="nil"/>
            </w:tcBorders>
          </w:tcPr>
          <w:p w14:paraId="2F830FAB"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51FCF1AE" w14:textId="77777777" w:rsidR="00BA670C" w:rsidRPr="002B5455" w:rsidRDefault="00BA670C" w:rsidP="00C66B65">
            <w:pPr>
              <w:ind w:left="191" w:right="115"/>
              <w:rPr>
                <w:rFonts w:cstheme="minorHAnsi"/>
                <w:sz w:val="20"/>
                <w:szCs w:val="20"/>
              </w:rPr>
            </w:pPr>
          </w:p>
        </w:tc>
        <w:tc>
          <w:tcPr>
            <w:tcW w:w="2140" w:type="dxa"/>
            <w:tcBorders>
              <w:right w:val="nil"/>
            </w:tcBorders>
          </w:tcPr>
          <w:p w14:paraId="6FD082E4" w14:textId="77777777" w:rsidR="00BA670C" w:rsidRPr="002B5455" w:rsidRDefault="00BA670C" w:rsidP="00C66B65">
            <w:pPr>
              <w:ind w:left="155" w:right="183"/>
              <w:rPr>
                <w:rFonts w:cstheme="minorHAnsi"/>
                <w:sz w:val="20"/>
                <w:szCs w:val="20"/>
              </w:rPr>
            </w:pPr>
          </w:p>
        </w:tc>
      </w:tr>
      <w:tr w:rsidR="00BA670C" w:rsidRPr="002B5455" w14:paraId="1BF75601" w14:textId="77777777" w:rsidTr="00C66B65">
        <w:trPr>
          <w:trHeight w:hRule="exact" w:val="576"/>
        </w:trPr>
        <w:tc>
          <w:tcPr>
            <w:tcW w:w="5293" w:type="dxa"/>
            <w:tcBorders>
              <w:left w:val="nil"/>
            </w:tcBorders>
          </w:tcPr>
          <w:p w14:paraId="2FC7C92E"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1E7DBDC8" w14:textId="77777777" w:rsidR="00BA670C" w:rsidRPr="002B5455" w:rsidRDefault="00BA670C" w:rsidP="00C66B65">
            <w:pPr>
              <w:ind w:left="191" w:right="115"/>
              <w:rPr>
                <w:rFonts w:cstheme="minorHAnsi"/>
                <w:sz w:val="20"/>
                <w:szCs w:val="20"/>
              </w:rPr>
            </w:pPr>
          </w:p>
        </w:tc>
        <w:tc>
          <w:tcPr>
            <w:tcW w:w="2140" w:type="dxa"/>
            <w:tcBorders>
              <w:right w:val="nil"/>
            </w:tcBorders>
          </w:tcPr>
          <w:p w14:paraId="58E673DA" w14:textId="77777777" w:rsidR="00BA670C" w:rsidRPr="002B5455" w:rsidRDefault="00BA670C" w:rsidP="00C66B65">
            <w:pPr>
              <w:ind w:left="155" w:right="183"/>
              <w:rPr>
                <w:rFonts w:cstheme="minorHAnsi"/>
                <w:sz w:val="20"/>
                <w:szCs w:val="20"/>
              </w:rPr>
            </w:pPr>
          </w:p>
        </w:tc>
      </w:tr>
      <w:tr w:rsidR="00BA670C" w:rsidRPr="002B5455" w14:paraId="4406A4DD" w14:textId="77777777" w:rsidTr="00C66B65">
        <w:trPr>
          <w:trHeight w:hRule="exact" w:val="576"/>
        </w:trPr>
        <w:tc>
          <w:tcPr>
            <w:tcW w:w="5293" w:type="dxa"/>
            <w:tcBorders>
              <w:left w:val="nil"/>
            </w:tcBorders>
          </w:tcPr>
          <w:p w14:paraId="7AAB15BD"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106DE867" w14:textId="77777777" w:rsidR="00BA670C" w:rsidRPr="002B5455" w:rsidRDefault="00BA670C" w:rsidP="00C66B65">
            <w:pPr>
              <w:ind w:left="191" w:right="115"/>
              <w:rPr>
                <w:rFonts w:cstheme="minorHAnsi"/>
                <w:sz w:val="20"/>
                <w:szCs w:val="20"/>
              </w:rPr>
            </w:pPr>
          </w:p>
        </w:tc>
        <w:tc>
          <w:tcPr>
            <w:tcW w:w="2140" w:type="dxa"/>
            <w:tcBorders>
              <w:right w:val="nil"/>
            </w:tcBorders>
          </w:tcPr>
          <w:p w14:paraId="63796AE4" w14:textId="77777777" w:rsidR="00BA670C" w:rsidRPr="002B5455" w:rsidRDefault="00BA670C" w:rsidP="00C66B65">
            <w:pPr>
              <w:ind w:left="155" w:right="183"/>
              <w:rPr>
                <w:rFonts w:cstheme="minorHAnsi"/>
                <w:sz w:val="20"/>
                <w:szCs w:val="20"/>
              </w:rPr>
            </w:pPr>
          </w:p>
        </w:tc>
      </w:tr>
      <w:tr w:rsidR="00BA670C" w:rsidRPr="002B5455" w14:paraId="28981971" w14:textId="77777777" w:rsidTr="00C66B65">
        <w:trPr>
          <w:trHeight w:hRule="exact" w:val="576"/>
        </w:trPr>
        <w:tc>
          <w:tcPr>
            <w:tcW w:w="5293" w:type="dxa"/>
            <w:tcBorders>
              <w:left w:val="nil"/>
            </w:tcBorders>
          </w:tcPr>
          <w:p w14:paraId="0E84688F" w14:textId="23D2E0B1" w:rsidR="00BA670C" w:rsidRPr="00203156" w:rsidRDefault="00BA670C" w:rsidP="00C66B65">
            <w:pPr>
              <w:tabs>
                <w:tab w:val="left" w:pos="3247"/>
              </w:tabs>
              <w:ind w:left="180" w:right="18"/>
            </w:pPr>
          </w:p>
        </w:tc>
        <w:tc>
          <w:tcPr>
            <w:tcW w:w="2380" w:type="dxa"/>
          </w:tcPr>
          <w:p w14:paraId="08ABE708" w14:textId="77777777" w:rsidR="00BA670C" w:rsidRPr="002B5455" w:rsidRDefault="00BA670C" w:rsidP="00C66B65">
            <w:pPr>
              <w:ind w:left="191" w:right="115"/>
              <w:rPr>
                <w:rFonts w:cstheme="minorHAnsi"/>
                <w:sz w:val="20"/>
                <w:szCs w:val="20"/>
              </w:rPr>
            </w:pPr>
          </w:p>
        </w:tc>
        <w:tc>
          <w:tcPr>
            <w:tcW w:w="2140" w:type="dxa"/>
            <w:tcBorders>
              <w:right w:val="nil"/>
            </w:tcBorders>
          </w:tcPr>
          <w:p w14:paraId="4DE6C172" w14:textId="77777777" w:rsidR="00BA670C" w:rsidRPr="00203156" w:rsidRDefault="00BA670C" w:rsidP="00F71466">
            <w:pPr>
              <w:ind w:left="155" w:right="183"/>
              <w:rPr>
                <w:rFonts w:cstheme="minorHAnsi"/>
                <w:sz w:val="20"/>
                <w:szCs w:val="20"/>
              </w:rPr>
            </w:pPr>
          </w:p>
        </w:tc>
      </w:tr>
    </w:tbl>
    <w:p w14:paraId="55A26780" w14:textId="77777777" w:rsidR="008A1F61" w:rsidRDefault="00BA670C" w:rsidP="008A1F61">
      <w:r>
        <w:rPr>
          <w:b/>
          <w:bCs/>
          <w:sz w:val="36"/>
          <w:szCs w:val="36"/>
        </w:rPr>
        <w:br w:type="page"/>
      </w:r>
    </w:p>
    <w:p w14:paraId="526982C6" w14:textId="7CA8A75F" w:rsidR="008A1F61" w:rsidRPr="007F1B15" w:rsidRDefault="008A1F61" w:rsidP="007F1B15">
      <w:pPr>
        <w:pStyle w:val="Heading2"/>
        <w:ind w:left="0"/>
        <w:jc w:val="center"/>
        <w:rPr>
          <w:rFonts w:asciiTheme="minorHAnsi" w:hAnsiTheme="minorHAnsi" w:cstheme="minorHAnsi"/>
          <w:sz w:val="36"/>
          <w:szCs w:val="36"/>
          <w:u w:val="single" w:color="00ACBB"/>
        </w:rPr>
      </w:pPr>
      <w:r w:rsidRPr="007F1B15">
        <w:rPr>
          <w:rFonts w:asciiTheme="minorHAnsi" w:hAnsiTheme="minorHAnsi" w:cstheme="minorHAnsi"/>
          <w:sz w:val="36"/>
          <w:szCs w:val="36"/>
          <w:u w:val="single" w:color="00ACBB"/>
        </w:rPr>
        <w:lastRenderedPageBreak/>
        <w:t>Presume Competence</w:t>
      </w:r>
    </w:p>
    <w:p w14:paraId="3D2A7A4D" w14:textId="3B948F6E" w:rsidR="005274A0" w:rsidRPr="008A1F61" w:rsidRDefault="007F1B15" w:rsidP="007F1B15">
      <w:pPr>
        <w:spacing w:before="400" w:after="480"/>
        <w:ind w:left="737" w:right="794"/>
        <w:rPr>
          <w:sz w:val="20"/>
          <w:szCs w:val="20"/>
        </w:rPr>
      </w:pPr>
      <w:r>
        <w:rPr>
          <w:noProof/>
          <w:sz w:val="20"/>
          <w:szCs w:val="20"/>
        </w:rPr>
        <mc:AlternateContent>
          <mc:Choice Requires="wps">
            <w:drawing>
              <wp:anchor distT="0" distB="0" distL="114300" distR="114300" simplePos="0" relativeHeight="251670528" behindDoc="1" locked="0" layoutInCell="1" allowOverlap="1" wp14:anchorId="7168BBAE" wp14:editId="09BEADA8">
                <wp:simplePos x="0" y="0"/>
                <wp:positionH relativeFrom="column">
                  <wp:posOffset>414699</wp:posOffset>
                </wp:positionH>
                <wp:positionV relativeFrom="paragraph">
                  <wp:posOffset>171996</wp:posOffset>
                </wp:positionV>
                <wp:extent cx="5563673" cy="939540"/>
                <wp:effectExtent l="0" t="0" r="0" b="0"/>
                <wp:wrapNone/>
                <wp:docPr id="125063279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673" cy="939540"/>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9BB52" id="Rectangle 2" o:spid="_x0000_s1026" alt="&quot;&quot;" style="position:absolute;margin-left:32.65pt;margin-top:13.55pt;width:438.1pt;height:7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" fillcolor="#f3f1ed" stroked="f" strokeweight="1pt"/>
            </w:pict>
          </mc:Fallback>
        </mc:AlternateContent>
      </w:r>
      <w:r w:rsidR="005274A0" w:rsidRPr="008A1F61">
        <w:rPr>
          <w:sz w:val="20"/>
          <w:szCs w:val="20"/>
        </w:rPr>
        <w:t xml:space="preserve">This document is aligned with the eight core elements of inclusive education from the </w:t>
      </w:r>
      <w:hyperlink r:id="rId18" w:history="1">
        <w:r w:rsidR="005274A0" w:rsidRPr="008A1F61">
          <w:rPr>
            <w:rStyle w:val="Hyperlink"/>
            <w:sz w:val="20"/>
            <w:szCs w:val="20"/>
          </w:rPr>
          <w:t>Fundamentals of Inclusive Education</w:t>
        </w:r>
      </w:hyperlink>
      <w:r w:rsidR="005274A0" w:rsidRPr="008A1F61">
        <w:rPr>
          <w:sz w:val="20"/>
          <w:szCs w:val="20"/>
        </w:rPr>
        <w:t xml:space="preserve"> course.  This section relates to the core element of Presuming Competence.  In the top bulleted section, list the overarching large goal action items the team thinks are most important in improving fidelity for this core element.  In the table at the bottom, create specific “</w:t>
      </w:r>
      <w:proofErr w:type="gramStart"/>
      <w:r w:rsidR="005274A0" w:rsidRPr="008A1F61">
        <w:rPr>
          <w:sz w:val="20"/>
          <w:szCs w:val="20"/>
        </w:rPr>
        <w:t>To-Do’s</w:t>
      </w:r>
      <w:proofErr w:type="gramEnd"/>
      <w:r w:rsidR="005274A0" w:rsidRPr="008A1F61">
        <w:rPr>
          <w:sz w:val="20"/>
          <w:szCs w:val="20"/>
        </w:rPr>
        <w:t>” required to make those action items happen and assign them to a team member, with a due date.</w:t>
      </w:r>
    </w:p>
    <w:p w14:paraId="11D17FEE" w14:textId="7CEB5574" w:rsidR="00587E49" w:rsidRPr="00587E49" w:rsidRDefault="00CC7585" w:rsidP="007F1B15">
      <w:pPr>
        <w:pStyle w:val="Heading3"/>
        <w:jc w:val="left"/>
      </w:pPr>
      <w:r>
        <w:t>Goal Action Items</w:t>
      </w:r>
      <w:r w:rsidR="00587E49" w:rsidRPr="003F3A2C">
        <w:t>:</w:t>
      </w:r>
    </w:p>
    <w:p w14:paraId="2D2586A2"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13AABF09"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186F6901"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051C0FB4"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209312AE"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24572621" w14:textId="77777777" w:rsidR="00BA670C" w:rsidRPr="002B5455" w:rsidRDefault="00BA670C" w:rsidP="007F1B15">
      <w:pPr>
        <w:pStyle w:val="Heading3"/>
        <w:spacing w:before="520"/>
        <w:jc w:val="left"/>
      </w:pPr>
      <w:r w:rsidRPr="002B5455">
        <w:t>To Do’s:</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BA670C" w:rsidRPr="002B5455" w14:paraId="64E018A5" w14:textId="77777777" w:rsidTr="00C66B65">
        <w:trPr>
          <w:trHeight w:hRule="exact" w:val="385"/>
        </w:trPr>
        <w:tc>
          <w:tcPr>
            <w:tcW w:w="5293" w:type="dxa"/>
            <w:tcBorders>
              <w:left w:val="nil"/>
            </w:tcBorders>
            <w:shd w:val="clear" w:color="auto" w:fill="D9F3F5"/>
          </w:tcPr>
          <w:p w14:paraId="3E5E8C7E" w14:textId="77777777" w:rsidR="00BA670C" w:rsidRPr="002B5455" w:rsidRDefault="00BA670C" w:rsidP="00C66B65">
            <w:pPr>
              <w:pStyle w:val="TableParagraph"/>
              <w:ind w:left="180" w:right="18"/>
              <w:rPr>
                <w:rFonts w:asciiTheme="minorHAnsi" w:hAnsiTheme="minorHAnsi" w:cstheme="minorHAnsi"/>
                <w:b/>
                <w:sz w:val="20"/>
              </w:rPr>
            </w:pPr>
            <w:r w:rsidRPr="002B5455">
              <w:rPr>
                <w:rFonts w:asciiTheme="minorHAnsi" w:hAnsiTheme="minorHAnsi" w:cstheme="minorHAnsi"/>
                <w:b/>
                <w:sz w:val="20"/>
              </w:rPr>
              <w:t>What</w:t>
            </w:r>
          </w:p>
        </w:tc>
        <w:tc>
          <w:tcPr>
            <w:tcW w:w="2380" w:type="dxa"/>
            <w:shd w:val="clear" w:color="auto" w:fill="D9F3F5"/>
          </w:tcPr>
          <w:p w14:paraId="4C4082B5" w14:textId="77777777" w:rsidR="00BA670C" w:rsidRPr="002B5455" w:rsidRDefault="00BA670C" w:rsidP="00C66B65">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61E337CA" w14:textId="77777777" w:rsidR="00BA670C" w:rsidRPr="002B5455" w:rsidRDefault="00BA670C" w:rsidP="00C66B65">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BA670C" w:rsidRPr="002B5455" w14:paraId="5644FB7C" w14:textId="77777777" w:rsidTr="00C66B65">
        <w:trPr>
          <w:trHeight w:hRule="exact" w:val="576"/>
        </w:trPr>
        <w:tc>
          <w:tcPr>
            <w:tcW w:w="5293" w:type="dxa"/>
            <w:tcBorders>
              <w:left w:val="nil"/>
            </w:tcBorders>
          </w:tcPr>
          <w:p w14:paraId="041E7119"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1EE588ED" w14:textId="77777777" w:rsidR="00BA670C" w:rsidRPr="002B5455" w:rsidRDefault="00BA670C" w:rsidP="00C66B65">
            <w:pPr>
              <w:ind w:left="191" w:right="115"/>
              <w:rPr>
                <w:rFonts w:cstheme="minorHAnsi"/>
                <w:sz w:val="20"/>
                <w:szCs w:val="20"/>
              </w:rPr>
            </w:pPr>
          </w:p>
        </w:tc>
        <w:tc>
          <w:tcPr>
            <w:tcW w:w="2140" w:type="dxa"/>
            <w:tcBorders>
              <w:right w:val="nil"/>
            </w:tcBorders>
          </w:tcPr>
          <w:p w14:paraId="66C2B274" w14:textId="77777777" w:rsidR="00BA670C" w:rsidRPr="002B5455" w:rsidRDefault="00BA670C" w:rsidP="00C66B65">
            <w:pPr>
              <w:ind w:left="155" w:right="183"/>
              <w:rPr>
                <w:rFonts w:cstheme="minorHAnsi"/>
                <w:sz w:val="20"/>
                <w:szCs w:val="20"/>
              </w:rPr>
            </w:pPr>
          </w:p>
        </w:tc>
      </w:tr>
      <w:tr w:rsidR="00BA670C" w:rsidRPr="002B5455" w14:paraId="7A4D8084" w14:textId="77777777" w:rsidTr="00C66B65">
        <w:trPr>
          <w:trHeight w:hRule="exact" w:val="576"/>
        </w:trPr>
        <w:tc>
          <w:tcPr>
            <w:tcW w:w="5293" w:type="dxa"/>
            <w:tcBorders>
              <w:left w:val="nil"/>
            </w:tcBorders>
          </w:tcPr>
          <w:p w14:paraId="2F709ABE"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0DED2492" w14:textId="77777777" w:rsidR="00BA670C" w:rsidRPr="002B5455" w:rsidRDefault="00BA670C" w:rsidP="00C66B65">
            <w:pPr>
              <w:ind w:left="191" w:right="115"/>
              <w:rPr>
                <w:rFonts w:cstheme="minorHAnsi"/>
                <w:sz w:val="20"/>
                <w:szCs w:val="20"/>
              </w:rPr>
            </w:pPr>
          </w:p>
        </w:tc>
        <w:tc>
          <w:tcPr>
            <w:tcW w:w="2140" w:type="dxa"/>
            <w:tcBorders>
              <w:right w:val="nil"/>
            </w:tcBorders>
          </w:tcPr>
          <w:p w14:paraId="5DA0BBB2" w14:textId="77777777" w:rsidR="00BA670C" w:rsidRPr="002B5455" w:rsidRDefault="00BA670C" w:rsidP="00C66B65">
            <w:pPr>
              <w:ind w:left="155" w:right="183"/>
              <w:rPr>
                <w:rFonts w:cstheme="minorHAnsi"/>
                <w:sz w:val="20"/>
                <w:szCs w:val="20"/>
              </w:rPr>
            </w:pPr>
          </w:p>
        </w:tc>
      </w:tr>
      <w:tr w:rsidR="00BA670C" w:rsidRPr="002B5455" w14:paraId="691A3925" w14:textId="77777777" w:rsidTr="00C66B65">
        <w:trPr>
          <w:trHeight w:hRule="exact" w:val="576"/>
        </w:trPr>
        <w:tc>
          <w:tcPr>
            <w:tcW w:w="5293" w:type="dxa"/>
            <w:tcBorders>
              <w:left w:val="nil"/>
            </w:tcBorders>
          </w:tcPr>
          <w:p w14:paraId="0A483487"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0F13DA2A" w14:textId="77777777" w:rsidR="00BA670C" w:rsidRPr="002B5455" w:rsidRDefault="00BA670C" w:rsidP="00C66B65">
            <w:pPr>
              <w:ind w:left="191" w:right="115"/>
              <w:rPr>
                <w:rFonts w:cstheme="minorHAnsi"/>
                <w:sz w:val="20"/>
                <w:szCs w:val="20"/>
              </w:rPr>
            </w:pPr>
          </w:p>
        </w:tc>
        <w:tc>
          <w:tcPr>
            <w:tcW w:w="2140" w:type="dxa"/>
            <w:tcBorders>
              <w:right w:val="nil"/>
            </w:tcBorders>
          </w:tcPr>
          <w:p w14:paraId="07A53CCD" w14:textId="77777777" w:rsidR="00BA670C" w:rsidRPr="002B5455" w:rsidRDefault="00BA670C" w:rsidP="00C66B65">
            <w:pPr>
              <w:ind w:left="155" w:right="183"/>
              <w:rPr>
                <w:rFonts w:cstheme="minorHAnsi"/>
                <w:sz w:val="20"/>
                <w:szCs w:val="20"/>
              </w:rPr>
            </w:pPr>
          </w:p>
        </w:tc>
      </w:tr>
      <w:tr w:rsidR="00BA670C" w:rsidRPr="002B5455" w14:paraId="08344267" w14:textId="77777777" w:rsidTr="00C66B65">
        <w:trPr>
          <w:trHeight w:hRule="exact" w:val="576"/>
        </w:trPr>
        <w:tc>
          <w:tcPr>
            <w:tcW w:w="5293" w:type="dxa"/>
            <w:tcBorders>
              <w:left w:val="nil"/>
            </w:tcBorders>
          </w:tcPr>
          <w:p w14:paraId="2C466379" w14:textId="4DDE1476" w:rsidR="00BA670C" w:rsidRPr="00203156" w:rsidRDefault="00BA670C" w:rsidP="00C66B65">
            <w:pPr>
              <w:tabs>
                <w:tab w:val="left" w:pos="3247"/>
              </w:tabs>
              <w:ind w:left="180" w:right="18"/>
            </w:pPr>
          </w:p>
        </w:tc>
        <w:tc>
          <w:tcPr>
            <w:tcW w:w="2380" w:type="dxa"/>
          </w:tcPr>
          <w:p w14:paraId="2362F173" w14:textId="77777777" w:rsidR="00BA670C" w:rsidRPr="002B5455" w:rsidRDefault="00BA670C" w:rsidP="00C66B65">
            <w:pPr>
              <w:ind w:left="191" w:right="115"/>
              <w:rPr>
                <w:rFonts w:cstheme="minorHAnsi"/>
                <w:sz w:val="20"/>
                <w:szCs w:val="20"/>
              </w:rPr>
            </w:pPr>
          </w:p>
        </w:tc>
        <w:tc>
          <w:tcPr>
            <w:tcW w:w="2140" w:type="dxa"/>
            <w:tcBorders>
              <w:right w:val="nil"/>
            </w:tcBorders>
          </w:tcPr>
          <w:p w14:paraId="23E7A1BB" w14:textId="77777777" w:rsidR="00BA670C" w:rsidRPr="00203156" w:rsidRDefault="00BA670C" w:rsidP="007F1B15">
            <w:pPr>
              <w:ind w:left="155" w:right="183"/>
              <w:rPr>
                <w:rFonts w:cstheme="minorHAnsi"/>
                <w:sz w:val="20"/>
                <w:szCs w:val="20"/>
              </w:rPr>
            </w:pPr>
          </w:p>
        </w:tc>
      </w:tr>
    </w:tbl>
    <w:p w14:paraId="49871D0A" w14:textId="77777777" w:rsidR="008A1F61" w:rsidRDefault="00BA670C" w:rsidP="008A1F61">
      <w:r>
        <w:rPr>
          <w:b/>
          <w:bCs/>
          <w:sz w:val="36"/>
          <w:szCs w:val="36"/>
        </w:rPr>
        <w:br w:type="page"/>
      </w:r>
    </w:p>
    <w:p w14:paraId="5F71D848" w14:textId="77777777" w:rsidR="008A1F61" w:rsidRPr="006E1DFE" w:rsidRDefault="008A1F61" w:rsidP="008A1F61">
      <w:pPr>
        <w:jc w:val="center"/>
        <w:rPr>
          <w:rFonts w:cs="Times New Roman (Body CS)"/>
          <w:b/>
          <w:bCs/>
          <w:sz w:val="36"/>
          <w:szCs w:val="36"/>
          <w:u w:val="single" w:color="00ACBB"/>
        </w:rPr>
      </w:pPr>
      <w:r w:rsidRPr="006E1DFE">
        <w:rPr>
          <w:rFonts w:cs="Times New Roman (Body CS)"/>
          <w:b/>
          <w:bCs/>
          <w:sz w:val="36"/>
          <w:szCs w:val="36"/>
          <w:u w:val="single" w:color="00ACBB"/>
        </w:rPr>
        <w:lastRenderedPageBreak/>
        <w:t>Establish Valued Membership in General Education</w:t>
      </w:r>
    </w:p>
    <w:p w14:paraId="1C66CF23" w14:textId="606FCA70" w:rsidR="002138A5" w:rsidRPr="008A1F61" w:rsidRDefault="002138A5" w:rsidP="00917369">
      <w:pPr>
        <w:spacing w:before="400" w:after="420"/>
        <w:ind w:left="850" w:right="794"/>
        <w:rPr>
          <w:sz w:val="20"/>
          <w:szCs w:val="20"/>
        </w:rPr>
      </w:pPr>
      <w:r>
        <w:rPr>
          <w:noProof/>
          <w:sz w:val="20"/>
          <w:szCs w:val="20"/>
        </w:rPr>
        <mc:AlternateContent>
          <mc:Choice Requires="wps">
            <w:drawing>
              <wp:anchor distT="0" distB="0" distL="114300" distR="114300" simplePos="0" relativeHeight="251672576" behindDoc="1" locked="0" layoutInCell="1" allowOverlap="1" wp14:anchorId="6F6EED2D" wp14:editId="32BEBA34">
                <wp:simplePos x="0" y="0"/>
                <wp:positionH relativeFrom="column">
                  <wp:posOffset>401821</wp:posOffset>
                </wp:positionH>
                <wp:positionV relativeFrom="paragraph">
                  <wp:posOffset>184874</wp:posOffset>
                </wp:positionV>
                <wp:extent cx="5563673" cy="1068947"/>
                <wp:effectExtent l="0" t="0" r="0" b="0"/>
                <wp:wrapNone/>
                <wp:docPr id="70358111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673" cy="1068947"/>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4C90C" id="Rectangle 2" o:spid="_x0000_s1026" alt="&quot;&quot;" style="position:absolute;margin-left:31.65pt;margin-top:14.55pt;width:438.1pt;height:84.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" fillcolor="#f3f1ed" stroked="f" strokeweight="1pt"/>
            </w:pict>
          </mc:Fallback>
        </mc:AlternateContent>
      </w:r>
      <w:r w:rsidRPr="008A1F61">
        <w:rPr>
          <w:sz w:val="20"/>
          <w:szCs w:val="20"/>
        </w:rPr>
        <w:t xml:space="preserve">This document is aligned with the eight core elements of inclusive education from the </w:t>
      </w:r>
      <w:hyperlink r:id="rId19" w:history="1">
        <w:r w:rsidRPr="008A1F61">
          <w:rPr>
            <w:rStyle w:val="Hyperlink"/>
            <w:sz w:val="20"/>
            <w:szCs w:val="20"/>
          </w:rPr>
          <w:t>Fundamentals of Inclusive Education</w:t>
        </w:r>
      </w:hyperlink>
      <w:r w:rsidRPr="008A1F61">
        <w:rPr>
          <w:sz w:val="20"/>
          <w:szCs w:val="20"/>
        </w:rPr>
        <w:t xml:space="preserve"> course.  This section relates to the core element of Valued Membership in General Education.  In the top bulleted section, list the overarching large goal action items the team thinks are most important in improving fidelity for this core element.  In the table at the bottom, create specific “</w:t>
      </w:r>
      <w:proofErr w:type="gramStart"/>
      <w:r w:rsidRPr="008A1F61">
        <w:rPr>
          <w:sz w:val="20"/>
          <w:szCs w:val="20"/>
        </w:rPr>
        <w:t>To-Do’s</w:t>
      </w:r>
      <w:proofErr w:type="gramEnd"/>
      <w:r w:rsidRPr="008A1F61">
        <w:rPr>
          <w:sz w:val="20"/>
          <w:szCs w:val="20"/>
        </w:rPr>
        <w:t>” required to make those action items happen and assign them to a team member, with a due date.</w:t>
      </w:r>
    </w:p>
    <w:p w14:paraId="166F9400" w14:textId="0D697758" w:rsidR="00587E49" w:rsidRPr="00587E49" w:rsidRDefault="00CC7585" w:rsidP="002138A5">
      <w:pPr>
        <w:pStyle w:val="Heading3"/>
        <w:jc w:val="left"/>
      </w:pPr>
      <w:r>
        <w:t>Goal Action Items</w:t>
      </w:r>
      <w:r w:rsidR="00587E49" w:rsidRPr="003F3A2C">
        <w:t>:</w:t>
      </w:r>
    </w:p>
    <w:p w14:paraId="518D7DFE"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3C2769BE"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4F106A26"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43C522A0"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7CCE2066"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70CA0680" w14:textId="77777777" w:rsidR="00BA670C" w:rsidRPr="002B5455" w:rsidRDefault="00BA670C" w:rsidP="00917369">
      <w:pPr>
        <w:pStyle w:val="Heading3"/>
        <w:spacing w:before="520"/>
        <w:jc w:val="left"/>
      </w:pPr>
      <w:r w:rsidRPr="002B5455">
        <w:t>To Do’s:</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BA670C" w:rsidRPr="002B5455" w14:paraId="21843079" w14:textId="77777777" w:rsidTr="00C66B65">
        <w:trPr>
          <w:trHeight w:hRule="exact" w:val="385"/>
        </w:trPr>
        <w:tc>
          <w:tcPr>
            <w:tcW w:w="5293" w:type="dxa"/>
            <w:tcBorders>
              <w:left w:val="nil"/>
            </w:tcBorders>
            <w:shd w:val="clear" w:color="auto" w:fill="D9F3F5"/>
          </w:tcPr>
          <w:p w14:paraId="11684361" w14:textId="77777777" w:rsidR="00BA670C" w:rsidRPr="002B5455" w:rsidRDefault="00BA670C" w:rsidP="00C66B65">
            <w:pPr>
              <w:pStyle w:val="TableParagraph"/>
              <w:ind w:left="180" w:right="18"/>
              <w:rPr>
                <w:rFonts w:asciiTheme="minorHAnsi" w:hAnsiTheme="minorHAnsi" w:cstheme="minorHAnsi"/>
                <w:b/>
                <w:sz w:val="20"/>
              </w:rPr>
            </w:pPr>
            <w:r w:rsidRPr="002B5455">
              <w:rPr>
                <w:rFonts w:asciiTheme="minorHAnsi" w:hAnsiTheme="minorHAnsi" w:cstheme="minorHAnsi"/>
                <w:b/>
                <w:sz w:val="20"/>
              </w:rPr>
              <w:t>What</w:t>
            </w:r>
          </w:p>
        </w:tc>
        <w:tc>
          <w:tcPr>
            <w:tcW w:w="2380" w:type="dxa"/>
            <w:shd w:val="clear" w:color="auto" w:fill="D9F3F5"/>
          </w:tcPr>
          <w:p w14:paraId="67EDA2D9" w14:textId="77777777" w:rsidR="00BA670C" w:rsidRPr="002B5455" w:rsidRDefault="00BA670C" w:rsidP="00C66B65">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228D4B08" w14:textId="77777777" w:rsidR="00BA670C" w:rsidRPr="002B5455" w:rsidRDefault="00BA670C" w:rsidP="00C66B65">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BA670C" w:rsidRPr="002B5455" w14:paraId="0A7DC452" w14:textId="77777777" w:rsidTr="00C66B65">
        <w:trPr>
          <w:trHeight w:hRule="exact" w:val="576"/>
        </w:trPr>
        <w:tc>
          <w:tcPr>
            <w:tcW w:w="5293" w:type="dxa"/>
            <w:tcBorders>
              <w:left w:val="nil"/>
            </w:tcBorders>
          </w:tcPr>
          <w:p w14:paraId="67445F22"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450278A3" w14:textId="77777777" w:rsidR="00BA670C" w:rsidRPr="002B5455" w:rsidRDefault="00BA670C" w:rsidP="00C66B65">
            <w:pPr>
              <w:ind w:left="191" w:right="115"/>
              <w:rPr>
                <w:rFonts w:cstheme="minorHAnsi"/>
                <w:sz w:val="20"/>
                <w:szCs w:val="20"/>
              </w:rPr>
            </w:pPr>
          </w:p>
        </w:tc>
        <w:tc>
          <w:tcPr>
            <w:tcW w:w="2140" w:type="dxa"/>
            <w:tcBorders>
              <w:right w:val="nil"/>
            </w:tcBorders>
          </w:tcPr>
          <w:p w14:paraId="0ADAE487" w14:textId="77777777" w:rsidR="00BA670C" w:rsidRPr="002B5455" w:rsidRDefault="00BA670C" w:rsidP="00C66B65">
            <w:pPr>
              <w:ind w:left="155" w:right="183"/>
              <w:rPr>
                <w:rFonts w:cstheme="minorHAnsi"/>
                <w:sz w:val="20"/>
                <w:szCs w:val="20"/>
              </w:rPr>
            </w:pPr>
          </w:p>
        </w:tc>
      </w:tr>
      <w:tr w:rsidR="00BA670C" w:rsidRPr="002B5455" w14:paraId="7477D122" w14:textId="77777777" w:rsidTr="00C66B65">
        <w:trPr>
          <w:trHeight w:hRule="exact" w:val="576"/>
        </w:trPr>
        <w:tc>
          <w:tcPr>
            <w:tcW w:w="5293" w:type="dxa"/>
            <w:tcBorders>
              <w:left w:val="nil"/>
            </w:tcBorders>
          </w:tcPr>
          <w:p w14:paraId="15E136E3"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7C0365AC" w14:textId="77777777" w:rsidR="00BA670C" w:rsidRPr="002B5455" w:rsidRDefault="00BA670C" w:rsidP="00C66B65">
            <w:pPr>
              <w:ind w:left="191" w:right="115"/>
              <w:rPr>
                <w:rFonts w:cstheme="minorHAnsi"/>
                <w:sz w:val="20"/>
                <w:szCs w:val="20"/>
              </w:rPr>
            </w:pPr>
          </w:p>
        </w:tc>
        <w:tc>
          <w:tcPr>
            <w:tcW w:w="2140" w:type="dxa"/>
            <w:tcBorders>
              <w:right w:val="nil"/>
            </w:tcBorders>
          </w:tcPr>
          <w:p w14:paraId="29607511" w14:textId="77777777" w:rsidR="00BA670C" w:rsidRPr="002B5455" w:rsidRDefault="00BA670C" w:rsidP="00C66B65">
            <w:pPr>
              <w:ind w:left="155" w:right="183"/>
              <w:rPr>
                <w:rFonts w:cstheme="minorHAnsi"/>
                <w:sz w:val="20"/>
                <w:szCs w:val="20"/>
              </w:rPr>
            </w:pPr>
          </w:p>
        </w:tc>
      </w:tr>
      <w:tr w:rsidR="00BA670C" w:rsidRPr="002B5455" w14:paraId="03C1B127" w14:textId="77777777" w:rsidTr="00C66B65">
        <w:trPr>
          <w:trHeight w:hRule="exact" w:val="576"/>
        </w:trPr>
        <w:tc>
          <w:tcPr>
            <w:tcW w:w="5293" w:type="dxa"/>
            <w:tcBorders>
              <w:left w:val="nil"/>
            </w:tcBorders>
          </w:tcPr>
          <w:p w14:paraId="339EFBE4"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75321B16" w14:textId="77777777" w:rsidR="00BA670C" w:rsidRPr="002B5455" w:rsidRDefault="00BA670C" w:rsidP="00C66B65">
            <w:pPr>
              <w:ind w:left="191" w:right="115"/>
              <w:rPr>
                <w:rFonts w:cstheme="minorHAnsi"/>
                <w:sz w:val="20"/>
                <w:szCs w:val="20"/>
              </w:rPr>
            </w:pPr>
          </w:p>
        </w:tc>
        <w:tc>
          <w:tcPr>
            <w:tcW w:w="2140" w:type="dxa"/>
            <w:tcBorders>
              <w:right w:val="nil"/>
            </w:tcBorders>
          </w:tcPr>
          <w:p w14:paraId="1E462337" w14:textId="77777777" w:rsidR="00BA670C" w:rsidRPr="002B5455" w:rsidRDefault="00BA670C" w:rsidP="00C66B65">
            <w:pPr>
              <w:ind w:left="155" w:right="183"/>
              <w:rPr>
                <w:rFonts w:cstheme="minorHAnsi"/>
                <w:sz w:val="20"/>
                <w:szCs w:val="20"/>
              </w:rPr>
            </w:pPr>
          </w:p>
        </w:tc>
      </w:tr>
      <w:tr w:rsidR="00BA670C" w:rsidRPr="002B5455" w14:paraId="0BBAF211" w14:textId="77777777" w:rsidTr="00C66B65">
        <w:trPr>
          <w:trHeight w:hRule="exact" w:val="576"/>
        </w:trPr>
        <w:tc>
          <w:tcPr>
            <w:tcW w:w="5293" w:type="dxa"/>
            <w:tcBorders>
              <w:left w:val="nil"/>
            </w:tcBorders>
          </w:tcPr>
          <w:p w14:paraId="12372679" w14:textId="0636C504" w:rsidR="00BA670C" w:rsidRPr="00203156" w:rsidRDefault="00BA670C" w:rsidP="00C66B65">
            <w:pPr>
              <w:tabs>
                <w:tab w:val="left" w:pos="3247"/>
              </w:tabs>
              <w:ind w:left="180" w:right="18"/>
            </w:pPr>
          </w:p>
        </w:tc>
        <w:tc>
          <w:tcPr>
            <w:tcW w:w="2380" w:type="dxa"/>
          </w:tcPr>
          <w:p w14:paraId="68CB9D96" w14:textId="77777777" w:rsidR="00BA670C" w:rsidRPr="002B5455" w:rsidRDefault="00BA670C" w:rsidP="00C66B65">
            <w:pPr>
              <w:ind w:left="191" w:right="115"/>
              <w:rPr>
                <w:rFonts w:cstheme="minorHAnsi"/>
                <w:sz w:val="20"/>
                <w:szCs w:val="20"/>
              </w:rPr>
            </w:pPr>
          </w:p>
        </w:tc>
        <w:tc>
          <w:tcPr>
            <w:tcW w:w="2140" w:type="dxa"/>
            <w:tcBorders>
              <w:right w:val="nil"/>
            </w:tcBorders>
          </w:tcPr>
          <w:p w14:paraId="367042AF" w14:textId="77777777" w:rsidR="00BA670C" w:rsidRPr="00203156" w:rsidRDefault="00BA670C" w:rsidP="00917369">
            <w:pPr>
              <w:ind w:left="155" w:right="183"/>
              <w:rPr>
                <w:rFonts w:cstheme="minorHAnsi"/>
                <w:sz w:val="20"/>
                <w:szCs w:val="20"/>
              </w:rPr>
            </w:pPr>
          </w:p>
        </w:tc>
      </w:tr>
    </w:tbl>
    <w:p w14:paraId="37CB610E" w14:textId="77777777" w:rsidR="008A1F61" w:rsidRDefault="00BA670C" w:rsidP="008A1F61">
      <w:r>
        <w:rPr>
          <w:b/>
          <w:bCs/>
          <w:sz w:val="36"/>
          <w:szCs w:val="36"/>
        </w:rPr>
        <w:br w:type="page"/>
      </w:r>
    </w:p>
    <w:p w14:paraId="10573ACB" w14:textId="17091343" w:rsidR="008A1F61" w:rsidRPr="004D3983" w:rsidRDefault="008A1F61" w:rsidP="004D3983">
      <w:pPr>
        <w:pStyle w:val="Heading2"/>
        <w:ind w:left="0"/>
        <w:jc w:val="center"/>
        <w:rPr>
          <w:rFonts w:asciiTheme="minorHAnsi" w:hAnsiTheme="minorHAnsi" w:cstheme="minorHAnsi"/>
          <w:sz w:val="36"/>
          <w:szCs w:val="36"/>
          <w:u w:val="single" w:color="00ACBB"/>
        </w:rPr>
      </w:pPr>
      <w:r w:rsidRPr="004D3983">
        <w:rPr>
          <w:rFonts w:asciiTheme="minorHAnsi" w:hAnsiTheme="minorHAnsi" w:cstheme="minorHAnsi"/>
          <w:sz w:val="36"/>
          <w:szCs w:val="36"/>
          <w:u w:val="single" w:color="00ACBB"/>
        </w:rPr>
        <w:lastRenderedPageBreak/>
        <w:t>Facilitate Students’ Social Relationships</w:t>
      </w:r>
    </w:p>
    <w:p w14:paraId="5798F454" w14:textId="1CC80843" w:rsidR="004D3983" w:rsidRPr="008A1F61" w:rsidRDefault="004D3983" w:rsidP="004D3983">
      <w:pPr>
        <w:spacing w:before="420" w:after="440"/>
        <w:ind w:left="851" w:right="850"/>
        <w:rPr>
          <w:sz w:val="20"/>
          <w:szCs w:val="20"/>
        </w:rPr>
      </w:pPr>
      <w:r>
        <w:rPr>
          <w:noProof/>
          <w:sz w:val="20"/>
          <w:szCs w:val="20"/>
        </w:rPr>
        <mc:AlternateContent>
          <mc:Choice Requires="wps">
            <w:drawing>
              <wp:anchor distT="0" distB="0" distL="114300" distR="114300" simplePos="0" relativeHeight="251674624" behindDoc="1" locked="0" layoutInCell="1" allowOverlap="1" wp14:anchorId="4AB21E29" wp14:editId="3CA43913">
                <wp:simplePos x="0" y="0"/>
                <wp:positionH relativeFrom="column">
                  <wp:posOffset>453336</wp:posOffset>
                </wp:positionH>
                <wp:positionV relativeFrom="paragraph">
                  <wp:posOffset>184874</wp:posOffset>
                </wp:positionV>
                <wp:extent cx="5498841" cy="1068947"/>
                <wp:effectExtent l="0" t="0" r="6985" b="0"/>
                <wp:wrapNone/>
                <wp:docPr id="1481804567"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98841" cy="1068947"/>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A0D0A" id="Rectangle 2" o:spid="_x0000_s1026" alt="&quot;&quot;" style="position:absolute;margin-left:35.7pt;margin-top:14.55pt;width:433pt;height:84.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" fillcolor="#f3f1ed" stroked="f" strokeweight="1pt"/>
            </w:pict>
          </mc:Fallback>
        </mc:AlternateContent>
      </w:r>
      <w:r w:rsidRPr="008A1F61">
        <w:rPr>
          <w:sz w:val="20"/>
          <w:szCs w:val="20"/>
        </w:rPr>
        <w:t xml:space="preserve">This document is aligned with the eight core elements of inclusive education from the </w:t>
      </w:r>
      <w:hyperlink r:id="rId20" w:history="1">
        <w:r w:rsidRPr="008A1F61">
          <w:rPr>
            <w:rStyle w:val="Hyperlink"/>
            <w:sz w:val="20"/>
            <w:szCs w:val="20"/>
          </w:rPr>
          <w:t>Fundamentals of Inclusive Education</w:t>
        </w:r>
      </w:hyperlink>
      <w:r w:rsidRPr="008A1F61">
        <w:rPr>
          <w:sz w:val="20"/>
          <w:szCs w:val="20"/>
        </w:rPr>
        <w:t xml:space="preserve"> course.  This section relates to the core element of Reciprocal Social Relationships.  In the top bulleted section, list the overarching large goal action items the team thinks are most important in improving fidelity for this core element.  In the table at the bottom, create specific “</w:t>
      </w:r>
      <w:proofErr w:type="gramStart"/>
      <w:r w:rsidRPr="008A1F61">
        <w:rPr>
          <w:sz w:val="20"/>
          <w:szCs w:val="20"/>
        </w:rPr>
        <w:t>To-Do’s</w:t>
      </w:r>
      <w:proofErr w:type="gramEnd"/>
      <w:r w:rsidRPr="008A1F61">
        <w:rPr>
          <w:sz w:val="20"/>
          <w:szCs w:val="20"/>
        </w:rPr>
        <w:t>” required to make those action items happen and assign them to a team member, with a due date.</w:t>
      </w:r>
    </w:p>
    <w:p w14:paraId="322620AC" w14:textId="16AE4283" w:rsidR="00587E49" w:rsidRPr="00587E49" w:rsidRDefault="00CC7585" w:rsidP="004D3983">
      <w:pPr>
        <w:pStyle w:val="Heading3"/>
        <w:jc w:val="left"/>
      </w:pPr>
      <w:r>
        <w:t>Goal Action Items</w:t>
      </w:r>
      <w:r w:rsidR="00587E49" w:rsidRPr="003F3A2C">
        <w:t>:</w:t>
      </w:r>
    </w:p>
    <w:p w14:paraId="7BC04497"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1A145A75"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19DEE8E3"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179910A7"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66209562"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2CC1E447" w14:textId="77777777" w:rsidR="00BA670C" w:rsidRPr="002B5455" w:rsidRDefault="00BA670C" w:rsidP="004D3983">
      <w:pPr>
        <w:pStyle w:val="Heading3"/>
        <w:spacing w:before="520"/>
        <w:jc w:val="left"/>
      </w:pPr>
      <w:r w:rsidRPr="002B5455">
        <w:t>To Do’s:</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BA670C" w:rsidRPr="002B5455" w14:paraId="57C39B99" w14:textId="77777777" w:rsidTr="00C66B65">
        <w:trPr>
          <w:trHeight w:hRule="exact" w:val="385"/>
        </w:trPr>
        <w:tc>
          <w:tcPr>
            <w:tcW w:w="5293" w:type="dxa"/>
            <w:tcBorders>
              <w:left w:val="nil"/>
            </w:tcBorders>
            <w:shd w:val="clear" w:color="auto" w:fill="D9F3F5"/>
          </w:tcPr>
          <w:p w14:paraId="255F3CE1" w14:textId="77777777" w:rsidR="00BA670C" w:rsidRPr="002B5455" w:rsidRDefault="00BA670C" w:rsidP="00C66B65">
            <w:pPr>
              <w:pStyle w:val="TableParagraph"/>
              <w:ind w:left="180" w:right="18"/>
              <w:rPr>
                <w:rFonts w:asciiTheme="minorHAnsi" w:hAnsiTheme="minorHAnsi" w:cstheme="minorHAnsi"/>
                <w:b/>
                <w:sz w:val="20"/>
              </w:rPr>
            </w:pPr>
            <w:r w:rsidRPr="002B5455">
              <w:rPr>
                <w:rFonts w:asciiTheme="minorHAnsi" w:hAnsiTheme="minorHAnsi" w:cstheme="minorHAnsi"/>
                <w:b/>
                <w:sz w:val="20"/>
              </w:rPr>
              <w:t>What</w:t>
            </w:r>
          </w:p>
        </w:tc>
        <w:tc>
          <w:tcPr>
            <w:tcW w:w="2380" w:type="dxa"/>
            <w:shd w:val="clear" w:color="auto" w:fill="D9F3F5"/>
          </w:tcPr>
          <w:p w14:paraId="51AF4959" w14:textId="77777777" w:rsidR="00BA670C" w:rsidRPr="002B5455" w:rsidRDefault="00BA670C" w:rsidP="00C66B65">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4C9DAB5B" w14:textId="77777777" w:rsidR="00BA670C" w:rsidRPr="002B5455" w:rsidRDefault="00BA670C" w:rsidP="00C66B65">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BA670C" w:rsidRPr="002B5455" w14:paraId="5FFCC1FE" w14:textId="77777777" w:rsidTr="00C66B65">
        <w:trPr>
          <w:trHeight w:hRule="exact" w:val="576"/>
        </w:trPr>
        <w:tc>
          <w:tcPr>
            <w:tcW w:w="5293" w:type="dxa"/>
            <w:tcBorders>
              <w:left w:val="nil"/>
            </w:tcBorders>
          </w:tcPr>
          <w:p w14:paraId="063518BF"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3E031AE6" w14:textId="77777777" w:rsidR="00BA670C" w:rsidRPr="002B5455" w:rsidRDefault="00BA670C" w:rsidP="00C66B65">
            <w:pPr>
              <w:ind w:left="191" w:right="115"/>
              <w:rPr>
                <w:rFonts w:cstheme="minorHAnsi"/>
                <w:sz w:val="20"/>
                <w:szCs w:val="20"/>
              </w:rPr>
            </w:pPr>
          </w:p>
        </w:tc>
        <w:tc>
          <w:tcPr>
            <w:tcW w:w="2140" w:type="dxa"/>
            <w:tcBorders>
              <w:right w:val="nil"/>
            </w:tcBorders>
          </w:tcPr>
          <w:p w14:paraId="182BB649" w14:textId="77777777" w:rsidR="00BA670C" w:rsidRPr="002B5455" w:rsidRDefault="00BA670C" w:rsidP="00C66B65">
            <w:pPr>
              <w:ind w:left="155" w:right="183"/>
              <w:rPr>
                <w:rFonts w:cstheme="minorHAnsi"/>
                <w:sz w:val="20"/>
                <w:szCs w:val="20"/>
              </w:rPr>
            </w:pPr>
          </w:p>
        </w:tc>
      </w:tr>
      <w:tr w:rsidR="00BA670C" w:rsidRPr="002B5455" w14:paraId="571F28C0" w14:textId="77777777" w:rsidTr="00C66B65">
        <w:trPr>
          <w:trHeight w:hRule="exact" w:val="576"/>
        </w:trPr>
        <w:tc>
          <w:tcPr>
            <w:tcW w:w="5293" w:type="dxa"/>
            <w:tcBorders>
              <w:left w:val="nil"/>
            </w:tcBorders>
          </w:tcPr>
          <w:p w14:paraId="7EAB254E"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06C32118" w14:textId="77777777" w:rsidR="00BA670C" w:rsidRPr="002B5455" w:rsidRDefault="00BA670C" w:rsidP="00C66B65">
            <w:pPr>
              <w:ind w:left="191" w:right="115"/>
              <w:rPr>
                <w:rFonts w:cstheme="minorHAnsi"/>
                <w:sz w:val="20"/>
                <w:szCs w:val="20"/>
              </w:rPr>
            </w:pPr>
          </w:p>
        </w:tc>
        <w:tc>
          <w:tcPr>
            <w:tcW w:w="2140" w:type="dxa"/>
            <w:tcBorders>
              <w:right w:val="nil"/>
            </w:tcBorders>
          </w:tcPr>
          <w:p w14:paraId="06D93DA9" w14:textId="77777777" w:rsidR="00BA670C" w:rsidRPr="002B5455" w:rsidRDefault="00BA670C" w:rsidP="00C66B65">
            <w:pPr>
              <w:ind w:left="155" w:right="183"/>
              <w:rPr>
                <w:rFonts w:cstheme="minorHAnsi"/>
                <w:sz w:val="20"/>
                <w:szCs w:val="20"/>
              </w:rPr>
            </w:pPr>
          </w:p>
        </w:tc>
      </w:tr>
      <w:tr w:rsidR="00BA670C" w:rsidRPr="002B5455" w14:paraId="2ABD30B4" w14:textId="77777777" w:rsidTr="00C66B65">
        <w:trPr>
          <w:trHeight w:hRule="exact" w:val="576"/>
        </w:trPr>
        <w:tc>
          <w:tcPr>
            <w:tcW w:w="5293" w:type="dxa"/>
            <w:tcBorders>
              <w:left w:val="nil"/>
            </w:tcBorders>
          </w:tcPr>
          <w:p w14:paraId="616B3BF8"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69E87A59" w14:textId="77777777" w:rsidR="00BA670C" w:rsidRPr="002B5455" w:rsidRDefault="00BA670C" w:rsidP="00C66B65">
            <w:pPr>
              <w:ind w:left="191" w:right="115"/>
              <w:rPr>
                <w:rFonts w:cstheme="minorHAnsi"/>
                <w:sz w:val="20"/>
                <w:szCs w:val="20"/>
              </w:rPr>
            </w:pPr>
          </w:p>
        </w:tc>
        <w:tc>
          <w:tcPr>
            <w:tcW w:w="2140" w:type="dxa"/>
            <w:tcBorders>
              <w:right w:val="nil"/>
            </w:tcBorders>
          </w:tcPr>
          <w:p w14:paraId="16AA9FB2" w14:textId="77777777" w:rsidR="00BA670C" w:rsidRPr="002B5455" w:rsidRDefault="00BA670C" w:rsidP="00C66B65">
            <w:pPr>
              <w:ind w:left="155" w:right="183"/>
              <w:rPr>
                <w:rFonts w:cstheme="minorHAnsi"/>
                <w:sz w:val="20"/>
                <w:szCs w:val="20"/>
              </w:rPr>
            </w:pPr>
          </w:p>
        </w:tc>
      </w:tr>
      <w:tr w:rsidR="00BA670C" w:rsidRPr="002B5455" w14:paraId="72D30A1B" w14:textId="77777777" w:rsidTr="00C66B65">
        <w:trPr>
          <w:trHeight w:hRule="exact" w:val="576"/>
        </w:trPr>
        <w:tc>
          <w:tcPr>
            <w:tcW w:w="5293" w:type="dxa"/>
            <w:tcBorders>
              <w:left w:val="nil"/>
            </w:tcBorders>
          </w:tcPr>
          <w:p w14:paraId="0B0C1B59" w14:textId="0F0F8E30" w:rsidR="00BA670C" w:rsidRPr="00203156" w:rsidRDefault="00BA670C" w:rsidP="00C66B65">
            <w:pPr>
              <w:tabs>
                <w:tab w:val="left" w:pos="3247"/>
              </w:tabs>
              <w:ind w:left="180" w:right="18"/>
            </w:pPr>
          </w:p>
        </w:tc>
        <w:tc>
          <w:tcPr>
            <w:tcW w:w="2380" w:type="dxa"/>
          </w:tcPr>
          <w:p w14:paraId="6A81DC7A" w14:textId="77777777" w:rsidR="00BA670C" w:rsidRPr="002B5455" w:rsidRDefault="00BA670C" w:rsidP="00C66B65">
            <w:pPr>
              <w:ind w:left="191" w:right="115"/>
              <w:rPr>
                <w:rFonts w:cstheme="minorHAnsi"/>
                <w:sz w:val="20"/>
                <w:szCs w:val="20"/>
              </w:rPr>
            </w:pPr>
          </w:p>
        </w:tc>
        <w:tc>
          <w:tcPr>
            <w:tcW w:w="2140" w:type="dxa"/>
            <w:tcBorders>
              <w:right w:val="nil"/>
            </w:tcBorders>
          </w:tcPr>
          <w:p w14:paraId="47B12B32" w14:textId="77777777" w:rsidR="00BA670C" w:rsidRPr="00203156" w:rsidRDefault="00BA670C" w:rsidP="000E63FF">
            <w:pPr>
              <w:ind w:left="155" w:right="183"/>
              <w:rPr>
                <w:rFonts w:cstheme="minorHAnsi"/>
                <w:sz w:val="20"/>
                <w:szCs w:val="20"/>
              </w:rPr>
            </w:pPr>
          </w:p>
        </w:tc>
      </w:tr>
    </w:tbl>
    <w:p w14:paraId="6B542ED8" w14:textId="77777777" w:rsidR="00132089" w:rsidRDefault="00BA670C" w:rsidP="00132089">
      <w:r>
        <w:rPr>
          <w:b/>
          <w:bCs/>
          <w:sz w:val="36"/>
          <w:szCs w:val="36"/>
        </w:rPr>
        <w:br w:type="page"/>
      </w:r>
    </w:p>
    <w:p w14:paraId="17960E28" w14:textId="77777777" w:rsidR="00132089" w:rsidRPr="007F53DD" w:rsidRDefault="00132089" w:rsidP="007F53DD">
      <w:pPr>
        <w:pStyle w:val="Heading2"/>
        <w:ind w:left="0"/>
        <w:jc w:val="center"/>
        <w:rPr>
          <w:rFonts w:asciiTheme="minorHAnsi" w:hAnsiTheme="minorHAnsi" w:cstheme="minorHAnsi"/>
          <w:sz w:val="36"/>
          <w:szCs w:val="36"/>
          <w:u w:val="single" w:color="00ACBB"/>
        </w:rPr>
      </w:pPr>
      <w:r w:rsidRPr="007F53DD">
        <w:rPr>
          <w:rFonts w:asciiTheme="minorHAnsi" w:hAnsiTheme="minorHAnsi" w:cstheme="minorHAnsi"/>
          <w:sz w:val="36"/>
          <w:szCs w:val="36"/>
          <w:u w:val="single" w:color="00ACBB"/>
        </w:rPr>
        <w:lastRenderedPageBreak/>
        <w:t>Provide Supports for Active Participation in General Education</w:t>
      </w:r>
    </w:p>
    <w:p w14:paraId="1F4D519D" w14:textId="58EAEDF3" w:rsidR="00D60DBE" w:rsidRPr="00132089" w:rsidRDefault="00D60DBE" w:rsidP="00D60DBE">
      <w:pPr>
        <w:spacing w:before="400" w:after="440"/>
        <w:ind w:left="794" w:right="936"/>
        <w:rPr>
          <w:sz w:val="20"/>
          <w:szCs w:val="20"/>
        </w:rPr>
      </w:pPr>
      <w:r>
        <w:rPr>
          <w:noProof/>
          <w:sz w:val="20"/>
          <w:szCs w:val="20"/>
        </w:rPr>
        <mc:AlternateContent>
          <mc:Choice Requires="wps">
            <w:drawing>
              <wp:anchor distT="0" distB="0" distL="114300" distR="114300" simplePos="0" relativeHeight="251676672" behindDoc="1" locked="0" layoutInCell="1" allowOverlap="1" wp14:anchorId="372E4128" wp14:editId="1A01C064">
                <wp:simplePos x="0" y="0"/>
                <wp:positionH relativeFrom="column">
                  <wp:posOffset>373487</wp:posOffset>
                </wp:positionH>
                <wp:positionV relativeFrom="paragraph">
                  <wp:posOffset>177513</wp:posOffset>
                </wp:positionV>
                <wp:extent cx="5498841" cy="1068947"/>
                <wp:effectExtent l="0" t="0" r="6985" b="0"/>
                <wp:wrapNone/>
                <wp:docPr id="96419306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98841" cy="1068947"/>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DDA3D" id="Rectangle 2" o:spid="_x0000_s1026" alt="&quot;&quot;" style="position:absolute;margin-left:29.4pt;margin-top:14pt;width:433pt;height:84.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" fillcolor="#f3f1ed" stroked="f" strokeweight="1pt"/>
            </w:pict>
          </mc:Fallback>
        </mc:AlternateContent>
      </w:r>
      <w:r w:rsidRPr="00132089">
        <w:rPr>
          <w:sz w:val="20"/>
          <w:szCs w:val="20"/>
        </w:rPr>
        <w:t xml:space="preserve">This document is aligned with the eight core elements of inclusive education from the </w:t>
      </w:r>
      <w:hyperlink r:id="rId21" w:history="1">
        <w:r w:rsidRPr="00132089">
          <w:rPr>
            <w:rStyle w:val="Hyperlink"/>
            <w:sz w:val="20"/>
            <w:szCs w:val="20"/>
          </w:rPr>
          <w:t>Fundamentals of Inclusive Education</w:t>
        </w:r>
      </w:hyperlink>
      <w:r w:rsidRPr="00132089">
        <w:rPr>
          <w:sz w:val="20"/>
          <w:szCs w:val="20"/>
        </w:rPr>
        <w:t xml:space="preserve"> course.  This section relates to the core element of Participation in General Education.  In the top bulleted section, list the overarching large goal action items the team thinks are most important in improving fidelity for this core element.  In the table at the bottom, create specific “</w:t>
      </w:r>
      <w:proofErr w:type="gramStart"/>
      <w:r w:rsidRPr="00132089">
        <w:rPr>
          <w:sz w:val="20"/>
          <w:szCs w:val="20"/>
        </w:rPr>
        <w:t>To-Do’s</w:t>
      </w:r>
      <w:proofErr w:type="gramEnd"/>
      <w:r w:rsidRPr="00132089">
        <w:rPr>
          <w:sz w:val="20"/>
          <w:szCs w:val="20"/>
        </w:rPr>
        <w:t>” required to make those action items happen and assign them to a team member, with a due date.</w:t>
      </w:r>
    </w:p>
    <w:p w14:paraId="733B6085" w14:textId="3795822A" w:rsidR="00587E49" w:rsidRPr="00587E49" w:rsidRDefault="00CC7585" w:rsidP="00D60DBE">
      <w:pPr>
        <w:pStyle w:val="Heading3"/>
        <w:jc w:val="left"/>
      </w:pPr>
      <w:r>
        <w:t>Goal Action Items</w:t>
      </w:r>
      <w:r w:rsidR="00587E49" w:rsidRPr="003F3A2C">
        <w:t>:</w:t>
      </w:r>
    </w:p>
    <w:p w14:paraId="47F2D4BD"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49D82B67"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0505F8F8"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512D00CF"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4684E050"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3EA262EF" w14:textId="77777777" w:rsidR="00BA670C" w:rsidRPr="002B5455" w:rsidRDefault="00BA670C" w:rsidP="007F53DD">
      <w:pPr>
        <w:pStyle w:val="Heading3"/>
        <w:spacing w:before="520"/>
        <w:jc w:val="left"/>
      </w:pPr>
      <w:r w:rsidRPr="002B5455">
        <w:t>To Do’s:</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BA670C" w:rsidRPr="002B5455" w14:paraId="62AC0576" w14:textId="77777777" w:rsidTr="00C66B65">
        <w:trPr>
          <w:trHeight w:hRule="exact" w:val="385"/>
        </w:trPr>
        <w:tc>
          <w:tcPr>
            <w:tcW w:w="5293" w:type="dxa"/>
            <w:tcBorders>
              <w:left w:val="nil"/>
            </w:tcBorders>
            <w:shd w:val="clear" w:color="auto" w:fill="D9F3F5"/>
          </w:tcPr>
          <w:p w14:paraId="76BA39DF" w14:textId="77777777" w:rsidR="00BA670C" w:rsidRPr="002B5455" w:rsidRDefault="00BA670C" w:rsidP="00C66B65">
            <w:pPr>
              <w:pStyle w:val="TableParagraph"/>
              <w:ind w:left="180" w:right="18"/>
              <w:rPr>
                <w:rFonts w:asciiTheme="minorHAnsi" w:hAnsiTheme="minorHAnsi" w:cstheme="minorHAnsi"/>
                <w:b/>
                <w:sz w:val="20"/>
              </w:rPr>
            </w:pPr>
            <w:r w:rsidRPr="002B5455">
              <w:rPr>
                <w:rFonts w:asciiTheme="minorHAnsi" w:hAnsiTheme="minorHAnsi" w:cstheme="minorHAnsi"/>
                <w:b/>
                <w:sz w:val="20"/>
              </w:rPr>
              <w:t>What</w:t>
            </w:r>
          </w:p>
        </w:tc>
        <w:tc>
          <w:tcPr>
            <w:tcW w:w="2380" w:type="dxa"/>
            <w:shd w:val="clear" w:color="auto" w:fill="D9F3F5"/>
          </w:tcPr>
          <w:p w14:paraId="614B120D" w14:textId="77777777" w:rsidR="00BA670C" w:rsidRPr="002B5455" w:rsidRDefault="00BA670C" w:rsidP="00C66B65">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1800683F" w14:textId="77777777" w:rsidR="00BA670C" w:rsidRPr="002B5455" w:rsidRDefault="00BA670C" w:rsidP="00C66B65">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BA670C" w:rsidRPr="002B5455" w14:paraId="7963863C" w14:textId="77777777" w:rsidTr="00C66B65">
        <w:trPr>
          <w:trHeight w:hRule="exact" w:val="576"/>
        </w:trPr>
        <w:tc>
          <w:tcPr>
            <w:tcW w:w="5293" w:type="dxa"/>
            <w:tcBorders>
              <w:left w:val="nil"/>
            </w:tcBorders>
          </w:tcPr>
          <w:p w14:paraId="7C5A7221"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34D95C44" w14:textId="77777777" w:rsidR="00BA670C" w:rsidRPr="002B5455" w:rsidRDefault="00BA670C" w:rsidP="00C66B65">
            <w:pPr>
              <w:ind w:left="191" w:right="115"/>
              <w:rPr>
                <w:rFonts w:cstheme="minorHAnsi"/>
                <w:sz w:val="20"/>
                <w:szCs w:val="20"/>
              </w:rPr>
            </w:pPr>
          </w:p>
        </w:tc>
        <w:tc>
          <w:tcPr>
            <w:tcW w:w="2140" w:type="dxa"/>
            <w:tcBorders>
              <w:right w:val="nil"/>
            </w:tcBorders>
          </w:tcPr>
          <w:p w14:paraId="11B57559" w14:textId="77777777" w:rsidR="00BA670C" w:rsidRPr="002B5455" w:rsidRDefault="00BA670C" w:rsidP="00C66B65">
            <w:pPr>
              <w:ind w:left="155" w:right="183"/>
              <w:rPr>
                <w:rFonts w:cstheme="minorHAnsi"/>
                <w:sz w:val="20"/>
                <w:szCs w:val="20"/>
              </w:rPr>
            </w:pPr>
          </w:p>
        </w:tc>
      </w:tr>
      <w:tr w:rsidR="00BA670C" w:rsidRPr="002B5455" w14:paraId="4AC7E305" w14:textId="77777777" w:rsidTr="00C66B65">
        <w:trPr>
          <w:trHeight w:hRule="exact" w:val="576"/>
        </w:trPr>
        <w:tc>
          <w:tcPr>
            <w:tcW w:w="5293" w:type="dxa"/>
            <w:tcBorders>
              <w:left w:val="nil"/>
            </w:tcBorders>
          </w:tcPr>
          <w:p w14:paraId="7A21A0C2"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77212125" w14:textId="77777777" w:rsidR="00BA670C" w:rsidRPr="002B5455" w:rsidRDefault="00BA670C" w:rsidP="00C66B65">
            <w:pPr>
              <w:ind w:left="191" w:right="115"/>
              <w:rPr>
                <w:rFonts w:cstheme="minorHAnsi"/>
                <w:sz w:val="20"/>
                <w:szCs w:val="20"/>
              </w:rPr>
            </w:pPr>
          </w:p>
        </w:tc>
        <w:tc>
          <w:tcPr>
            <w:tcW w:w="2140" w:type="dxa"/>
            <w:tcBorders>
              <w:right w:val="nil"/>
            </w:tcBorders>
          </w:tcPr>
          <w:p w14:paraId="4D016D38" w14:textId="77777777" w:rsidR="00BA670C" w:rsidRPr="002B5455" w:rsidRDefault="00BA670C" w:rsidP="00C66B65">
            <w:pPr>
              <w:ind w:left="155" w:right="183"/>
              <w:rPr>
                <w:rFonts w:cstheme="minorHAnsi"/>
                <w:sz w:val="20"/>
                <w:szCs w:val="20"/>
              </w:rPr>
            </w:pPr>
          </w:p>
        </w:tc>
      </w:tr>
      <w:tr w:rsidR="00BA670C" w:rsidRPr="002B5455" w14:paraId="11B6B13E" w14:textId="77777777" w:rsidTr="00C66B65">
        <w:trPr>
          <w:trHeight w:hRule="exact" w:val="576"/>
        </w:trPr>
        <w:tc>
          <w:tcPr>
            <w:tcW w:w="5293" w:type="dxa"/>
            <w:tcBorders>
              <w:left w:val="nil"/>
            </w:tcBorders>
          </w:tcPr>
          <w:p w14:paraId="715D234F"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1D208E81" w14:textId="77777777" w:rsidR="00BA670C" w:rsidRPr="002B5455" w:rsidRDefault="00BA670C" w:rsidP="00C66B65">
            <w:pPr>
              <w:ind w:left="191" w:right="115"/>
              <w:rPr>
                <w:rFonts w:cstheme="minorHAnsi"/>
                <w:sz w:val="20"/>
                <w:szCs w:val="20"/>
              </w:rPr>
            </w:pPr>
          </w:p>
        </w:tc>
        <w:tc>
          <w:tcPr>
            <w:tcW w:w="2140" w:type="dxa"/>
            <w:tcBorders>
              <w:right w:val="nil"/>
            </w:tcBorders>
          </w:tcPr>
          <w:p w14:paraId="0507A7A2" w14:textId="77777777" w:rsidR="00BA670C" w:rsidRPr="002B5455" w:rsidRDefault="00BA670C" w:rsidP="00C66B65">
            <w:pPr>
              <w:ind w:left="155" w:right="183"/>
              <w:rPr>
                <w:rFonts w:cstheme="minorHAnsi"/>
                <w:sz w:val="20"/>
                <w:szCs w:val="20"/>
              </w:rPr>
            </w:pPr>
          </w:p>
        </w:tc>
      </w:tr>
      <w:tr w:rsidR="00BA670C" w:rsidRPr="002B5455" w14:paraId="3D634B1B" w14:textId="77777777" w:rsidTr="00C66B65">
        <w:trPr>
          <w:trHeight w:hRule="exact" w:val="576"/>
        </w:trPr>
        <w:tc>
          <w:tcPr>
            <w:tcW w:w="5293" w:type="dxa"/>
            <w:tcBorders>
              <w:left w:val="nil"/>
            </w:tcBorders>
          </w:tcPr>
          <w:p w14:paraId="0F7841E6" w14:textId="2A499F8D" w:rsidR="00BA670C" w:rsidRPr="00203156" w:rsidRDefault="00BA670C" w:rsidP="00C66B65">
            <w:pPr>
              <w:tabs>
                <w:tab w:val="left" w:pos="3247"/>
              </w:tabs>
              <w:ind w:left="180" w:right="18"/>
            </w:pPr>
          </w:p>
        </w:tc>
        <w:tc>
          <w:tcPr>
            <w:tcW w:w="2380" w:type="dxa"/>
          </w:tcPr>
          <w:p w14:paraId="1384C603" w14:textId="77777777" w:rsidR="00BA670C" w:rsidRPr="002B5455" w:rsidRDefault="00BA670C" w:rsidP="00C66B65">
            <w:pPr>
              <w:ind w:left="191" w:right="115"/>
              <w:rPr>
                <w:rFonts w:cstheme="minorHAnsi"/>
                <w:sz w:val="20"/>
                <w:szCs w:val="20"/>
              </w:rPr>
            </w:pPr>
          </w:p>
        </w:tc>
        <w:tc>
          <w:tcPr>
            <w:tcW w:w="2140" w:type="dxa"/>
            <w:tcBorders>
              <w:right w:val="nil"/>
            </w:tcBorders>
          </w:tcPr>
          <w:p w14:paraId="734872A6" w14:textId="77777777" w:rsidR="00BA670C" w:rsidRPr="00203156" w:rsidRDefault="00BA670C" w:rsidP="00D60DBE">
            <w:pPr>
              <w:ind w:left="155" w:right="183"/>
              <w:rPr>
                <w:rFonts w:cstheme="minorHAnsi"/>
                <w:sz w:val="20"/>
                <w:szCs w:val="20"/>
              </w:rPr>
            </w:pPr>
          </w:p>
        </w:tc>
      </w:tr>
    </w:tbl>
    <w:p w14:paraId="587489E6" w14:textId="77777777" w:rsidR="00132089" w:rsidRDefault="00BA670C" w:rsidP="00132089">
      <w:r>
        <w:rPr>
          <w:b/>
          <w:bCs/>
          <w:sz w:val="36"/>
          <w:szCs w:val="36"/>
        </w:rPr>
        <w:br w:type="page"/>
      </w:r>
    </w:p>
    <w:p w14:paraId="09DB2E26" w14:textId="77777777" w:rsidR="00132089" w:rsidRPr="008F35DD" w:rsidRDefault="00132089" w:rsidP="008F35DD">
      <w:pPr>
        <w:pStyle w:val="Heading2"/>
        <w:ind w:left="0"/>
        <w:jc w:val="center"/>
        <w:rPr>
          <w:rFonts w:asciiTheme="minorHAnsi" w:hAnsiTheme="minorHAnsi" w:cstheme="minorHAnsi"/>
          <w:sz w:val="36"/>
          <w:szCs w:val="36"/>
          <w:u w:val="single" w:color="00ACBB"/>
        </w:rPr>
      </w:pPr>
      <w:r w:rsidRPr="008F35DD">
        <w:rPr>
          <w:rFonts w:asciiTheme="minorHAnsi" w:hAnsiTheme="minorHAnsi" w:cstheme="minorHAnsi"/>
          <w:sz w:val="36"/>
          <w:szCs w:val="36"/>
          <w:u w:val="single" w:color="00ACBB"/>
        </w:rPr>
        <w:lastRenderedPageBreak/>
        <w:t>Develop Collaborative Inclusive Teams</w:t>
      </w:r>
    </w:p>
    <w:p w14:paraId="0490BFC6" w14:textId="2A08FA85" w:rsidR="008F35DD" w:rsidRPr="00132089" w:rsidRDefault="008F35DD" w:rsidP="008F35DD">
      <w:pPr>
        <w:spacing w:before="400" w:after="440"/>
        <w:ind w:left="737" w:right="794"/>
        <w:rPr>
          <w:sz w:val="20"/>
          <w:szCs w:val="20"/>
        </w:rPr>
      </w:pPr>
      <w:r>
        <w:rPr>
          <w:noProof/>
          <w:sz w:val="20"/>
          <w:szCs w:val="20"/>
        </w:rPr>
        <mc:AlternateContent>
          <mc:Choice Requires="wps">
            <w:drawing>
              <wp:anchor distT="0" distB="0" distL="114300" distR="114300" simplePos="0" relativeHeight="251678720" behindDoc="1" locked="0" layoutInCell="1" allowOverlap="1" wp14:anchorId="190B7628" wp14:editId="0C6E2DAB">
                <wp:simplePos x="0" y="0"/>
                <wp:positionH relativeFrom="column">
                  <wp:posOffset>350305</wp:posOffset>
                </wp:positionH>
                <wp:positionV relativeFrom="paragraph">
                  <wp:posOffset>184874</wp:posOffset>
                </wp:positionV>
                <wp:extent cx="5628068" cy="927279"/>
                <wp:effectExtent l="0" t="0" r="0" b="6350"/>
                <wp:wrapNone/>
                <wp:docPr id="212314470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8068" cy="927279"/>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868C4" id="Rectangle 2" o:spid="_x0000_s1026" alt="&quot;&quot;" style="position:absolute;margin-left:27.6pt;margin-top:14.55pt;width:443.15pt;height:7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" fillcolor="#f3f1ed" stroked="f" strokeweight="1pt"/>
            </w:pict>
          </mc:Fallback>
        </mc:AlternateContent>
      </w:r>
      <w:r w:rsidRPr="00132089">
        <w:rPr>
          <w:sz w:val="20"/>
          <w:szCs w:val="20"/>
        </w:rPr>
        <w:t xml:space="preserve">This document is aligned with the eight core elements of inclusive education from the </w:t>
      </w:r>
      <w:hyperlink r:id="rId22" w:history="1">
        <w:r w:rsidRPr="00132089">
          <w:rPr>
            <w:rStyle w:val="Hyperlink"/>
            <w:sz w:val="20"/>
            <w:szCs w:val="20"/>
          </w:rPr>
          <w:t>Fundamentals of Inclusive Education</w:t>
        </w:r>
      </w:hyperlink>
      <w:r w:rsidRPr="00132089">
        <w:rPr>
          <w:sz w:val="20"/>
          <w:szCs w:val="20"/>
        </w:rPr>
        <w:t xml:space="preserve"> course.  This section relates to the core element of Collaborative Teaming.  In the top bulleted section, list the overarching large goal action items the team thinks are most important in improving fidelity for this core element.  In the table at the bottom, create specific “</w:t>
      </w:r>
      <w:proofErr w:type="gramStart"/>
      <w:r w:rsidRPr="00132089">
        <w:rPr>
          <w:sz w:val="20"/>
          <w:szCs w:val="20"/>
        </w:rPr>
        <w:t>To-Do’s</w:t>
      </w:r>
      <w:proofErr w:type="gramEnd"/>
      <w:r w:rsidRPr="00132089">
        <w:rPr>
          <w:sz w:val="20"/>
          <w:szCs w:val="20"/>
        </w:rPr>
        <w:t>” required to make those action items happen and assign them to a team member, with a due date.</w:t>
      </w:r>
    </w:p>
    <w:p w14:paraId="39F515DE" w14:textId="1DA07508" w:rsidR="00587E49" w:rsidRPr="00587E49" w:rsidRDefault="00CC7585" w:rsidP="008F35DD">
      <w:pPr>
        <w:pStyle w:val="Heading3"/>
        <w:jc w:val="left"/>
      </w:pPr>
      <w:r>
        <w:t>Goal Action Items</w:t>
      </w:r>
      <w:r w:rsidR="00587E49" w:rsidRPr="003F3A2C">
        <w:t>:</w:t>
      </w:r>
    </w:p>
    <w:p w14:paraId="0A54BA65"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6F7F78E0"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084D0E75"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0F305355"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4BF99987"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186D028A" w14:textId="77777777" w:rsidR="00BA670C" w:rsidRPr="002B5455" w:rsidRDefault="00BA670C" w:rsidP="008F35DD">
      <w:pPr>
        <w:pStyle w:val="Heading3"/>
        <w:spacing w:before="520"/>
        <w:jc w:val="left"/>
      </w:pPr>
      <w:r w:rsidRPr="002B5455">
        <w:t>To Do’s:</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BA670C" w:rsidRPr="002B5455" w14:paraId="4CD09580" w14:textId="77777777" w:rsidTr="00C66B65">
        <w:trPr>
          <w:trHeight w:hRule="exact" w:val="385"/>
        </w:trPr>
        <w:tc>
          <w:tcPr>
            <w:tcW w:w="5293" w:type="dxa"/>
            <w:tcBorders>
              <w:left w:val="nil"/>
            </w:tcBorders>
            <w:shd w:val="clear" w:color="auto" w:fill="D9F3F5"/>
          </w:tcPr>
          <w:p w14:paraId="29072D4B" w14:textId="77777777" w:rsidR="00BA670C" w:rsidRPr="002B5455" w:rsidRDefault="00BA670C" w:rsidP="00C66B65">
            <w:pPr>
              <w:pStyle w:val="TableParagraph"/>
              <w:ind w:left="180" w:right="18"/>
              <w:rPr>
                <w:rFonts w:asciiTheme="minorHAnsi" w:hAnsiTheme="minorHAnsi" w:cstheme="minorHAnsi"/>
                <w:b/>
                <w:sz w:val="20"/>
              </w:rPr>
            </w:pPr>
            <w:r w:rsidRPr="002B5455">
              <w:rPr>
                <w:rFonts w:asciiTheme="minorHAnsi" w:hAnsiTheme="minorHAnsi" w:cstheme="minorHAnsi"/>
                <w:b/>
                <w:sz w:val="20"/>
              </w:rPr>
              <w:t>What</w:t>
            </w:r>
          </w:p>
        </w:tc>
        <w:tc>
          <w:tcPr>
            <w:tcW w:w="2380" w:type="dxa"/>
            <w:shd w:val="clear" w:color="auto" w:fill="D9F3F5"/>
          </w:tcPr>
          <w:p w14:paraId="136162D3" w14:textId="77777777" w:rsidR="00BA670C" w:rsidRPr="002B5455" w:rsidRDefault="00BA670C" w:rsidP="00C66B65">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1A19048F" w14:textId="77777777" w:rsidR="00BA670C" w:rsidRPr="002B5455" w:rsidRDefault="00BA670C" w:rsidP="00C66B65">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BA670C" w:rsidRPr="002B5455" w14:paraId="6583BECB" w14:textId="77777777" w:rsidTr="00C66B65">
        <w:trPr>
          <w:trHeight w:hRule="exact" w:val="576"/>
        </w:trPr>
        <w:tc>
          <w:tcPr>
            <w:tcW w:w="5293" w:type="dxa"/>
            <w:tcBorders>
              <w:left w:val="nil"/>
            </w:tcBorders>
          </w:tcPr>
          <w:p w14:paraId="79042823"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2F84C259" w14:textId="77777777" w:rsidR="00BA670C" w:rsidRPr="002B5455" w:rsidRDefault="00BA670C" w:rsidP="00C66B65">
            <w:pPr>
              <w:ind w:left="191" w:right="115"/>
              <w:rPr>
                <w:rFonts w:cstheme="minorHAnsi"/>
                <w:sz w:val="20"/>
                <w:szCs w:val="20"/>
              </w:rPr>
            </w:pPr>
          </w:p>
        </w:tc>
        <w:tc>
          <w:tcPr>
            <w:tcW w:w="2140" w:type="dxa"/>
            <w:tcBorders>
              <w:right w:val="nil"/>
            </w:tcBorders>
          </w:tcPr>
          <w:p w14:paraId="13209F16" w14:textId="77777777" w:rsidR="00BA670C" w:rsidRPr="002B5455" w:rsidRDefault="00BA670C" w:rsidP="00C66B65">
            <w:pPr>
              <w:ind w:left="155" w:right="183"/>
              <w:rPr>
                <w:rFonts w:cstheme="minorHAnsi"/>
                <w:sz w:val="20"/>
                <w:szCs w:val="20"/>
              </w:rPr>
            </w:pPr>
          </w:p>
        </w:tc>
      </w:tr>
      <w:tr w:rsidR="00BA670C" w:rsidRPr="002B5455" w14:paraId="0A5B2197" w14:textId="77777777" w:rsidTr="00C66B65">
        <w:trPr>
          <w:trHeight w:hRule="exact" w:val="576"/>
        </w:trPr>
        <w:tc>
          <w:tcPr>
            <w:tcW w:w="5293" w:type="dxa"/>
            <w:tcBorders>
              <w:left w:val="nil"/>
            </w:tcBorders>
          </w:tcPr>
          <w:p w14:paraId="0A3B6D9B"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24E89074" w14:textId="77777777" w:rsidR="00BA670C" w:rsidRPr="002B5455" w:rsidRDefault="00BA670C" w:rsidP="00C66B65">
            <w:pPr>
              <w:ind w:left="191" w:right="115"/>
              <w:rPr>
                <w:rFonts w:cstheme="minorHAnsi"/>
                <w:sz w:val="20"/>
                <w:szCs w:val="20"/>
              </w:rPr>
            </w:pPr>
          </w:p>
        </w:tc>
        <w:tc>
          <w:tcPr>
            <w:tcW w:w="2140" w:type="dxa"/>
            <w:tcBorders>
              <w:right w:val="nil"/>
            </w:tcBorders>
          </w:tcPr>
          <w:p w14:paraId="08FA6E03" w14:textId="77777777" w:rsidR="00BA670C" w:rsidRPr="002B5455" w:rsidRDefault="00BA670C" w:rsidP="00C66B65">
            <w:pPr>
              <w:ind w:left="155" w:right="183"/>
              <w:rPr>
                <w:rFonts w:cstheme="minorHAnsi"/>
                <w:sz w:val="20"/>
                <w:szCs w:val="20"/>
              </w:rPr>
            </w:pPr>
          </w:p>
        </w:tc>
      </w:tr>
      <w:tr w:rsidR="00BA670C" w:rsidRPr="002B5455" w14:paraId="6BED55CC" w14:textId="77777777" w:rsidTr="00C66B65">
        <w:trPr>
          <w:trHeight w:hRule="exact" w:val="576"/>
        </w:trPr>
        <w:tc>
          <w:tcPr>
            <w:tcW w:w="5293" w:type="dxa"/>
            <w:tcBorders>
              <w:left w:val="nil"/>
            </w:tcBorders>
          </w:tcPr>
          <w:p w14:paraId="65244FAE"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3D11BE65" w14:textId="77777777" w:rsidR="00BA670C" w:rsidRPr="002B5455" w:rsidRDefault="00BA670C" w:rsidP="00C66B65">
            <w:pPr>
              <w:ind w:left="191" w:right="115"/>
              <w:rPr>
                <w:rFonts w:cstheme="minorHAnsi"/>
                <w:sz w:val="20"/>
                <w:szCs w:val="20"/>
              </w:rPr>
            </w:pPr>
          </w:p>
        </w:tc>
        <w:tc>
          <w:tcPr>
            <w:tcW w:w="2140" w:type="dxa"/>
            <w:tcBorders>
              <w:right w:val="nil"/>
            </w:tcBorders>
          </w:tcPr>
          <w:p w14:paraId="6CC21004" w14:textId="77777777" w:rsidR="00BA670C" w:rsidRPr="002B5455" w:rsidRDefault="00BA670C" w:rsidP="00C66B65">
            <w:pPr>
              <w:ind w:left="155" w:right="183"/>
              <w:rPr>
                <w:rFonts w:cstheme="minorHAnsi"/>
                <w:sz w:val="20"/>
                <w:szCs w:val="20"/>
              </w:rPr>
            </w:pPr>
          </w:p>
        </w:tc>
      </w:tr>
      <w:tr w:rsidR="00BA670C" w:rsidRPr="002B5455" w14:paraId="3442041C" w14:textId="77777777" w:rsidTr="00C66B65">
        <w:trPr>
          <w:trHeight w:hRule="exact" w:val="576"/>
        </w:trPr>
        <w:tc>
          <w:tcPr>
            <w:tcW w:w="5293" w:type="dxa"/>
            <w:tcBorders>
              <w:left w:val="nil"/>
            </w:tcBorders>
          </w:tcPr>
          <w:p w14:paraId="38A0E245" w14:textId="7116703F" w:rsidR="00BA670C" w:rsidRPr="00203156" w:rsidRDefault="00BA670C" w:rsidP="00C66B65">
            <w:pPr>
              <w:tabs>
                <w:tab w:val="left" w:pos="3247"/>
              </w:tabs>
              <w:ind w:left="180" w:right="18"/>
            </w:pPr>
          </w:p>
        </w:tc>
        <w:tc>
          <w:tcPr>
            <w:tcW w:w="2380" w:type="dxa"/>
          </w:tcPr>
          <w:p w14:paraId="0F154DE8" w14:textId="77777777" w:rsidR="00BA670C" w:rsidRPr="002B5455" w:rsidRDefault="00BA670C" w:rsidP="00C66B65">
            <w:pPr>
              <w:ind w:left="191" w:right="115"/>
              <w:rPr>
                <w:rFonts w:cstheme="minorHAnsi"/>
                <w:sz w:val="20"/>
                <w:szCs w:val="20"/>
              </w:rPr>
            </w:pPr>
          </w:p>
        </w:tc>
        <w:tc>
          <w:tcPr>
            <w:tcW w:w="2140" w:type="dxa"/>
            <w:tcBorders>
              <w:right w:val="nil"/>
            </w:tcBorders>
          </w:tcPr>
          <w:p w14:paraId="584D9B0C" w14:textId="77777777" w:rsidR="00BA670C" w:rsidRPr="00203156" w:rsidRDefault="00BA670C" w:rsidP="008F35DD">
            <w:pPr>
              <w:ind w:left="155" w:right="183"/>
              <w:rPr>
                <w:rFonts w:cstheme="minorHAnsi"/>
                <w:sz w:val="20"/>
                <w:szCs w:val="20"/>
              </w:rPr>
            </w:pPr>
          </w:p>
        </w:tc>
      </w:tr>
    </w:tbl>
    <w:p w14:paraId="6A2AFFCE" w14:textId="0EA48078" w:rsidR="00321C04" w:rsidRDefault="00321C04" w:rsidP="00132089">
      <w:pPr>
        <w:rPr>
          <w:b/>
          <w:bCs/>
          <w:sz w:val="36"/>
          <w:szCs w:val="36"/>
        </w:rPr>
        <w:sectPr w:rsidR="00321C04" w:rsidSect="009B7FED">
          <w:footerReference w:type="default" r:id="rId23"/>
          <w:headerReference w:type="first" r:id="rId24"/>
          <w:pgSz w:w="12240" w:h="15840"/>
          <w:pgMar w:top="1440" w:right="1080" w:bottom="1440" w:left="1152" w:header="720" w:footer="403" w:gutter="0"/>
          <w:cols w:space="720"/>
          <w:titlePg/>
          <w:docGrid w:linePitch="360"/>
        </w:sectPr>
      </w:pPr>
    </w:p>
    <w:p w14:paraId="198AD988" w14:textId="77777777" w:rsidR="00132089" w:rsidRPr="00F22A8C" w:rsidRDefault="00132089" w:rsidP="00F22A8C">
      <w:pPr>
        <w:pStyle w:val="Heading2"/>
        <w:ind w:left="0"/>
        <w:jc w:val="center"/>
        <w:rPr>
          <w:rFonts w:asciiTheme="minorHAnsi" w:hAnsiTheme="minorHAnsi" w:cstheme="minorHAnsi"/>
          <w:sz w:val="36"/>
          <w:szCs w:val="36"/>
          <w:u w:val="single" w:color="00ACBB"/>
        </w:rPr>
      </w:pPr>
      <w:r w:rsidRPr="00F22A8C">
        <w:rPr>
          <w:rFonts w:asciiTheme="minorHAnsi" w:hAnsiTheme="minorHAnsi" w:cstheme="minorHAnsi"/>
          <w:sz w:val="36"/>
          <w:szCs w:val="36"/>
          <w:u w:val="single" w:color="00ACBB"/>
        </w:rPr>
        <w:lastRenderedPageBreak/>
        <w:t>Encourage Visionary Leadership from School Administrators</w:t>
      </w:r>
    </w:p>
    <w:p w14:paraId="2265F5CB" w14:textId="6F56D34C" w:rsidR="00F22A8C" w:rsidRPr="00132089" w:rsidRDefault="00F22A8C" w:rsidP="00F22A8C">
      <w:pPr>
        <w:spacing w:before="420" w:after="400"/>
        <w:ind w:left="737" w:right="794"/>
        <w:rPr>
          <w:sz w:val="20"/>
          <w:szCs w:val="20"/>
        </w:rPr>
      </w:pPr>
      <w:r>
        <w:rPr>
          <w:noProof/>
          <w:sz w:val="20"/>
          <w:szCs w:val="20"/>
        </w:rPr>
        <mc:AlternateContent>
          <mc:Choice Requires="wps">
            <w:drawing>
              <wp:anchor distT="0" distB="0" distL="114300" distR="114300" simplePos="0" relativeHeight="251680768" behindDoc="1" locked="0" layoutInCell="1" allowOverlap="1" wp14:anchorId="3DD203C0" wp14:editId="418A7993">
                <wp:simplePos x="0" y="0"/>
                <wp:positionH relativeFrom="column">
                  <wp:posOffset>321972</wp:posOffset>
                </wp:positionH>
                <wp:positionV relativeFrom="paragraph">
                  <wp:posOffset>165878</wp:posOffset>
                </wp:positionV>
                <wp:extent cx="5628068" cy="927279"/>
                <wp:effectExtent l="0" t="0" r="0" b="6350"/>
                <wp:wrapNone/>
                <wp:docPr id="1903859215"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8068" cy="927279"/>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9D9E7" id="Rectangle 2" o:spid="_x0000_s1026" alt="&quot;&quot;" style="position:absolute;margin-left:25.35pt;margin-top:13.05pt;width:443.15pt;height:7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" fillcolor="#f3f1ed" stroked="f" strokeweight="1pt"/>
            </w:pict>
          </mc:Fallback>
        </mc:AlternateContent>
      </w:r>
      <w:r w:rsidRPr="00132089">
        <w:rPr>
          <w:sz w:val="20"/>
          <w:szCs w:val="20"/>
        </w:rPr>
        <w:t xml:space="preserve">This document is aligned with the eight core elements of inclusive education from the </w:t>
      </w:r>
      <w:hyperlink r:id="rId25" w:history="1">
        <w:r w:rsidRPr="00132089">
          <w:rPr>
            <w:rStyle w:val="Hyperlink"/>
            <w:sz w:val="20"/>
            <w:szCs w:val="20"/>
          </w:rPr>
          <w:t>Fundamentals of Inclusive Education</w:t>
        </w:r>
      </w:hyperlink>
      <w:r w:rsidRPr="00132089">
        <w:rPr>
          <w:sz w:val="20"/>
          <w:szCs w:val="20"/>
        </w:rPr>
        <w:t xml:space="preserve"> course.  This section relates to the core element of Administrative Support.  In the top bulleted section, list the overarching large goal action items the team thinks are most important in improving fidelity for this core element.  In the table at the bottom, create specific “</w:t>
      </w:r>
      <w:proofErr w:type="gramStart"/>
      <w:r w:rsidRPr="00132089">
        <w:rPr>
          <w:sz w:val="20"/>
          <w:szCs w:val="20"/>
        </w:rPr>
        <w:t>To-Do’s</w:t>
      </w:r>
      <w:proofErr w:type="gramEnd"/>
      <w:r w:rsidRPr="00132089">
        <w:rPr>
          <w:sz w:val="20"/>
          <w:szCs w:val="20"/>
        </w:rPr>
        <w:t>” required to make those action items happen and assign them to a team member, with a due date.</w:t>
      </w:r>
      <w:r w:rsidRPr="00F22A8C">
        <w:rPr>
          <w:noProof/>
          <w:sz w:val="20"/>
          <w:szCs w:val="20"/>
        </w:rPr>
        <w:t xml:space="preserve"> </w:t>
      </w:r>
    </w:p>
    <w:p w14:paraId="73699126" w14:textId="0CA10B4A" w:rsidR="00587E49" w:rsidRPr="00587E49" w:rsidRDefault="00CC7585" w:rsidP="00F22A8C">
      <w:pPr>
        <w:pStyle w:val="Heading3"/>
        <w:jc w:val="left"/>
      </w:pPr>
      <w:r>
        <w:t>Goal Action Items</w:t>
      </w:r>
      <w:r w:rsidR="00587E49" w:rsidRPr="003F3A2C">
        <w:t>:</w:t>
      </w:r>
    </w:p>
    <w:p w14:paraId="33F25E42"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7416E2C4"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2D065C69"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6813EE80"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5FB193D8"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30BF2912" w14:textId="77777777" w:rsidR="00BA670C" w:rsidRPr="002B5455" w:rsidRDefault="00BA670C" w:rsidP="00F22A8C">
      <w:pPr>
        <w:pStyle w:val="Heading3"/>
        <w:spacing w:before="520"/>
        <w:jc w:val="left"/>
      </w:pPr>
      <w:r w:rsidRPr="002B5455">
        <w:t>To Do’s:</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BA670C" w:rsidRPr="002B5455" w14:paraId="2F1F3402" w14:textId="77777777" w:rsidTr="00C66B65">
        <w:trPr>
          <w:trHeight w:hRule="exact" w:val="385"/>
        </w:trPr>
        <w:tc>
          <w:tcPr>
            <w:tcW w:w="5293" w:type="dxa"/>
            <w:tcBorders>
              <w:left w:val="nil"/>
            </w:tcBorders>
            <w:shd w:val="clear" w:color="auto" w:fill="D9F3F5"/>
          </w:tcPr>
          <w:p w14:paraId="30976EFB" w14:textId="77777777" w:rsidR="00BA670C" w:rsidRPr="002B5455" w:rsidRDefault="00BA670C" w:rsidP="00C66B65">
            <w:pPr>
              <w:pStyle w:val="TableParagraph"/>
              <w:ind w:left="180" w:right="18"/>
              <w:rPr>
                <w:rFonts w:asciiTheme="minorHAnsi" w:hAnsiTheme="minorHAnsi" w:cstheme="minorHAnsi"/>
                <w:b/>
                <w:sz w:val="20"/>
              </w:rPr>
            </w:pPr>
            <w:r w:rsidRPr="002B5455">
              <w:rPr>
                <w:rFonts w:asciiTheme="minorHAnsi" w:hAnsiTheme="minorHAnsi" w:cstheme="minorHAnsi"/>
                <w:b/>
                <w:sz w:val="20"/>
              </w:rPr>
              <w:t>What</w:t>
            </w:r>
          </w:p>
        </w:tc>
        <w:tc>
          <w:tcPr>
            <w:tcW w:w="2380" w:type="dxa"/>
            <w:shd w:val="clear" w:color="auto" w:fill="D9F3F5"/>
          </w:tcPr>
          <w:p w14:paraId="3C896C0D" w14:textId="77777777" w:rsidR="00BA670C" w:rsidRPr="002B5455" w:rsidRDefault="00BA670C" w:rsidP="00C66B65">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7F02F287" w14:textId="77777777" w:rsidR="00BA670C" w:rsidRPr="002B5455" w:rsidRDefault="00BA670C" w:rsidP="00C66B65">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BA670C" w:rsidRPr="002B5455" w14:paraId="69E3CBD2" w14:textId="77777777" w:rsidTr="00C66B65">
        <w:trPr>
          <w:trHeight w:hRule="exact" w:val="576"/>
        </w:trPr>
        <w:tc>
          <w:tcPr>
            <w:tcW w:w="5293" w:type="dxa"/>
            <w:tcBorders>
              <w:left w:val="nil"/>
            </w:tcBorders>
          </w:tcPr>
          <w:p w14:paraId="5B1AFA14"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34F8CACD" w14:textId="77777777" w:rsidR="00BA670C" w:rsidRPr="002B5455" w:rsidRDefault="00BA670C" w:rsidP="00C66B65">
            <w:pPr>
              <w:ind w:left="191" w:right="115"/>
              <w:rPr>
                <w:rFonts w:cstheme="minorHAnsi"/>
                <w:sz w:val="20"/>
                <w:szCs w:val="20"/>
              </w:rPr>
            </w:pPr>
          </w:p>
        </w:tc>
        <w:tc>
          <w:tcPr>
            <w:tcW w:w="2140" w:type="dxa"/>
            <w:tcBorders>
              <w:right w:val="nil"/>
            </w:tcBorders>
          </w:tcPr>
          <w:p w14:paraId="4788E5C7" w14:textId="77777777" w:rsidR="00BA670C" w:rsidRPr="002B5455" w:rsidRDefault="00BA670C" w:rsidP="00C66B65">
            <w:pPr>
              <w:ind w:left="155" w:right="183"/>
              <w:rPr>
                <w:rFonts w:cstheme="minorHAnsi"/>
                <w:sz w:val="20"/>
                <w:szCs w:val="20"/>
              </w:rPr>
            </w:pPr>
          </w:p>
        </w:tc>
      </w:tr>
      <w:tr w:rsidR="00BA670C" w:rsidRPr="002B5455" w14:paraId="2B722F38" w14:textId="77777777" w:rsidTr="00C66B65">
        <w:trPr>
          <w:trHeight w:hRule="exact" w:val="576"/>
        </w:trPr>
        <w:tc>
          <w:tcPr>
            <w:tcW w:w="5293" w:type="dxa"/>
            <w:tcBorders>
              <w:left w:val="nil"/>
            </w:tcBorders>
          </w:tcPr>
          <w:p w14:paraId="630F30E5"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58D3B9D3" w14:textId="77777777" w:rsidR="00BA670C" w:rsidRPr="002B5455" w:rsidRDefault="00BA670C" w:rsidP="00C66B65">
            <w:pPr>
              <w:ind w:left="191" w:right="115"/>
              <w:rPr>
                <w:rFonts w:cstheme="minorHAnsi"/>
                <w:sz w:val="20"/>
                <w:szCs w:val="20"/>
              </w:rPr>
            </w:pPr>
          </w:p>
        </w:tc>
        <w:tc>
          <w:tcPr>
            <w:tcW w:w="2140" w:type="dxa"/>
            <w:tcBorders>
              <w:right w:val="nil"/>
            </w:tcBorders>
          </w:tcPr>
          <w:p w14:paraId="4D8CBE6D" w14:textId="77777777" w:rsidR="00BA670C" w:rsidRPr="002B5455" w:rsidRDefault="00BA670C" w:rsidP="00C66B65">
            <w:pPr>
              <w:ind w:left="155" w:right="183"/>
              <w:rPr>
                <w:rFonts w:cstheme="minorHAnsi"/>
                <w:sz w:val="20"/>
                <w:szCs w:val="20"/>
              </w:rPr>
            </w:pPr>
          </w:p>
        </w:tc>
      </w:tr>
      <w:tr w:rsidR="00BA670C" w:rsidRPr="002B5455" w14:paraId="4BEC2B82" w14:textId="77777777" w:rsidTr="00C66B65">
        <w:trPr>
          <w:trHeight w:hRule="exact" w:val="576"/>
        </w:trPr>
        <w:tc>
          <w:tcPr>
            <w:tcW w:w="5293" w:type="dxa"/>
            <w:tcBorders>
              <w:left w:val="nil"/>
            </w:tcBorders>
          </w:tcPr>
          <w:p w14:paraId="568A4618"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11AFDCE4" w14:textId="77777777" w:rsidR="00BA670C" w:rsidRPr="002B5455" w:rsidRDefault="00BA670C" w:rsidP="00C66B65">
            <w:pPr>
              <w:ind w:left="191" w:right="115"/>
              <w:rPr>
                <w:rFonts w:cstheme="minorHAnsi"/>
                <w:sz w:val="20"/>
                <w:szCs w:val="20"/>
              </w:rPr>
            </w:pPr>
          </w:p>
        </w:tc>
        <w:tc>
          <w:tcPr>
            <w:tcW w:w="2140" w:type="dxa"/>
            <w:tcBorders>
              <w:right w:val="nil"/>
            </w:tcBorders>
          </w:tcPr>
          <w:p w14:paraId="22B9C5F6" w14:textId="77777777" w:rsidR="00BA670C" w:rsidRPr="002B5455" w:rsidRDefault="00BA670C" w:rsidP="00C66B65">
            <w:pPr>
              <w:ind w:left="155" w:right="183"/>
              <w:rPr>
                <w:rFonts w:cstheme="minorHAnsi"/>
                <w:sz w:val="20"/>
                <w:szCs w:val="20"/>
              </w:rPr>
            </w:pPr>
          </w:p>
        </w:tc>
      </w:tr>
      <w:tr w:rsidR="00BA670C" w:rsidRPr="002B5455" w14:paraId="753415BC" w14:textId="77777777" w:rsidTr="00C66B65">
        <w:trPr>
          <w:trHeight w:hRule="exact" w:val="576"/>
        </w:trPr>
        <w:tc>
          <w:tcPr>
            <w:tcW w:w="5293" w:type="dxa"/>
            <w:tcBorders>
              <w:left w:val="nil"/>
            </w:tcBorders>
          </w:tcPr>
          <w:p w14:paraId="6429A0E7" w14:textId="0FABEE2E" w:rsidR="00BA670C" w:rsidRPr="00203156" w:rsidRDefault="00BA670C" w:rsidP="00C66B65">
            <w:pPr>
              <w:tabs>
                <w:tab w:val="left" w:pos="3247"/>
              </w:tabs>
              <w:ind w:left="180" w:right="18"/>
            </w:pPr>
          </w:p>
        </w:tc>
        <w:tc>
          <w:tcPr>
            <w:tcW w:w="2380" w:type="dxa"/>
          </w:tcPr>
          <w:p w14:paraId="2C0EAA44" w14:textId="77777777" w:rsidR="00BA670C" w:rsidRPr="002B5455" w:rsidRDefault="00BA670C" w:rsidP="00C66B65">
            <w:pPr>
              <w:ind w:left="191" w:right="115"/>
              <w:rPr>
                <w:rFonts w:cstheme="minorHAnsi"/>
                <w:sz w:val="20"/>
                <w:szCs w:val="20"/>
              </w:rPr>
            </w:pPr>
          </w:p>
        </w:tc>
        <w:tc>
          <w:tcPr>
            <w:tcW w:w="2140" w:type="dxa"/>
            <w:tcBorders>
              <w:right w:val="nil"/>
            </w:tcBorders>
          </w:tcPr>
          <w:p w14:paraId="0A839692" w14:textId="77777777" w:rsidR="00BA670C" w:rsidRPr="00203156" w:rsidRDefault="00BA670C" w:rsidP="0014531B">
            <w:pPr>
              <w:ind w:left="155" w:right="183"/>
              <w:rPr>
                <w:rFonts w:cstheme="minorHAnsi"/>
                <w:sz w:val="20"/>
                <w:szCs w:val="20"/>
              </w:rPr>
            </w:pPr>
          </w:p>
        </w:tc>
      </w:tr>
    </w:tbl>
    <w:p w14:paraId="6941D43C" w14:textId="72111439" w:rsidR="0014531B" w:rsidRDefault="0014531B" w:rsidP="0014531B">
      <w:pPr>
        <w:spacing w:before="600"/>
        <w:ind w:left="85" w:right="85"/>
        <w:jc w:val="center"/>
        <w:rPr>
          <w:b/>
          <w:bCs/>
          <w:sz w:val="20"/>
          <w:szCs w:val="20"/>
        </w:rPr>
      </w:pPr>
      <w:r>
        <w:rPr>
          <w:b/>
          <w:bCs/>
          <w:noProof/>
          <w:color w:val="000000" w:themeColor="text1"/>
          <w:sz w:val="20"/>
          <w:szCs w:val="20"/>
        </w:rPr>
        <mc:AlternateContent>
          <mc:Choice Requires="wps">
            <w:drawing>
              <wp:anchor distT="0" distB="0" distL="114300" distR="114300" simplePos="0" relativeHeight="251682816" behindDoc="1" locked="0" layoutInCell="1" allowOverlap="1" wp14:anchorId="157DAAA4" wp14:editId="04B0FECD">
                <wp:simplePos x="0" y="0"/>
                <wp:positionH relativeFrom="column">
                  <wp:posOffset>54091</wp:posOffset>
                </wp:positionH>
                <wp:positionV relativeFrom="paragraph">
                  <wp:posOffset>273757</wp:posOffset>
                </wp:positionV>
                <wp:extent cx="6297769" cy="527944"/>
                <wp:effectExtent l="0" t="0" r="8255" b="5715"/>
                <wp:wrapNone/>
                <wp:docPr id="65762459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7769" cy="527944"/>
                        </a:xfrm>
                        <a:prstGeom prst="rect">
                          <a:avLst/>
                        </a:prstGeom>
                        <a:solidFill>
                          <a:srgbClr val="E2EFD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CC46F" id="Rectangle 1" o:spid="_x0000_s1026" alt="&quot;&quot;" style="position:absolute;margin-left:4.25pt;margin-top:21.55pt;width:495.9pt;height:41.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" fillcolor="#e2efd9" stroked="f" strokeweight="1pt"/>
            </w:pict>
          </mc:Fallback>
        </mc:AlternateContent>
      </w:r>
      <w:r w:rsidRPr="00587E49">
        <w:rPr>
          <w:b/>
          <w:bCs/>
          <w:sz w:val="20"/>
          <w:szCs w:val="20"/>
        </w:rPr>
        <w:t xml:space="preserve">For further clarification, view a </w:t>
      </w:r>
      <w:hyperlink r:id="rId26" w:history="1">
        <w:r w:rsidRPr="00587E49">
          <w:rPr>
            <w:rStyle w:val="Hyperlink"/>
            <w:b/>
            <w:bCs/>
            <w:sz w:val="20"/>
            <w:szCs w:val="20"/>
          </w:rPr>
          <w:t>Sample Phase One Inclusive Education Implementation Plan</w:t>
        </w:r>
      </w:hyperlink>
      <w:r w:rsidRPr="00587E49">
        <w:rPr>
          <w:b/>
          <w:bCs/>
          <w:sz w:val="20"/>
          <w:szCs w:val="20"/>
        </w:rPr>
        <w:t xml:space="preserve"> for a team beginning phase one of their inclusive education system change.</w:t>
      </w:r>
    </w:p>
    <w:p w14:paraId="473A1C8D" w14:textId="401B4E31" w:rsidR="00DE142E" w:rsidRPr="00DE142E" w:rsidRDefault="00DE142E" w:rsidP="00AF4FAD">
      <w:pPr>
        <w:spacing w:before="4400"/>
        <w:ind w:right="-765"/>
        <w:rPr>
          <w:sz w:val="13"/>
          <w:szCs w:val="13"/>
        </w:rPr>
      </w:pPr>
      <w:r w:rsidRPr="00DE142E">
        <w:rPr>
          <w:sz w:val="13"/>
          <w:szCs w:val="13"/>
        </w:rPr>
        <w:t>Copyright © 2021. Texas Education Agency. All Rights Reserved</w:t>
      </w:r>
      <w:r w:rsidRPr="00DE142E">
        <w:rPr>
          <w:sz w:val="13"/>
          <w:szCs w:val="13"/>
        </w:rPr>
        <w:tab/>
      </w:r>
      <w:sdt>
        <w:sdtPr>
          <w:rPr>
            <w:rStyle w:val="PageNumber"/>
            <w:sz w:val="13"/>
            <w:szCs w:val="13"/>
          </w:rPr>
          <w:id w:val="1092903208"/>
          <w:docPartObj>
            <w:docPartGallery w:val="Page Numbers (Bottom of Page)"/>
            <w:docPartUnique/>
          </w:docPartObj>
        </w:sdtPr>
        <w:sdtContent>
          <w:r w:rsidR="00AF4FAD">
            <w:rPr>
              <w:rStyle w:val="PageNumber"/>
              <w:sz w:val="13"/>
              <w:szCs w:val="13"/>
            </w:rPr>
            <w:tab/>
          </w:r>
          <w:r w:rsidR="00AF4FAD">
            <w:rPr>
              <w:rStyle w:val="PageNumber"/>
              <w:sz w:val="13"/>
              <w:szCs w:val="13"/>
            </w:rPr>
            <w:tab/>
          </w:r>
          <w:r w:rsidRPr="00DE142E">
            <w:rPr>
              <w:rStyle w:val="PageNumber"/>
              <w:sz w:val="13"/>
              <w:szCs w:val="13"/>
            </w:rPr>
            <w:fldChar w:fldCharType="begin"/>
          </w:r>
          <w:r w:rsidRPr="00DE142E">
            <w:rPr>
              <w:rStyle w:val="PageNumber"/>
              <w:sz w:val="13"/>
              <w:szCs w:val="13"/>
            </w:rPr>
            <w:instrText xml:space="preserve"> PAGE </w:instrText>
          </w:r>
          <w:r w:rsidRPr="00DE142E">
            <w:rPr>
              <w:rStyle w:val="PageNumber"/>
              <w:sz w:val="13"/>
              <w:szCs w:val="13"/>
            </w:rPr>
            <w:fldChar w:fldCharType="separate"/>
          </w:r>
          <w:r w:rsidR="00AF4FAD">
            <w:rPr>
              <w:rStyle w:val="PageNumber"/>
              <w:noProof/>
              <w:sz w:val="13"/>
              <w:szCs w:val="13"/>
            </w:rPr>
            <w:t>10</w:t>
          </w:r>
          <w:r w:rsidRPr="00DE142E">
            <w:rPr>
              <w:rStyle w:val="PageNumber"/>
              <w:sz w:val="13"/>
              <w:szCs w:val="13"/>
            </w:rPr>
            <w:fldChar w:fldCharType="end"/>
          </w:r>
        </w:sdtContent>
      </w:sdt>
      <w:r w:rsidRPr="00DE142E">
        <w:rPr>
          <w:sz w:val="13"/>
          <w:szCs w:val="13"/>
        </w:rPr>
        <w:tab/>
      </w:r>
      <w:r w:rsidR="00AF4FAD">
        <w:rPr>
          <w:sz w:val="13"/>
          <w:szCs w:val="13"/>
        </w:rPr>
        <w:tab/>
      </w:r>
      <w:r w:rsidRPr="00DE142E">
        <w:rPr>
          <w:noProof/>
          <w:sz w:val="13"/>
          <w:szCs w:val="13"/>
        </w:rPr>
        <w:drawing>
          <wp:inline distT="0" distB="0" distL="0" distR="0" wp14:anchorId="125A1AA7" wp14:editId="24EEC56F">
            <wp:extent cx="580392" cy="296333"/>
            <wp:effectExtent l="0" t="0" r="3810" b="0"/>
            <wp:docPr id="1017558571" name="Picture 1017558571" descr="Brandmark of TX CAN - Texas Complex Access Network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58571" name="Picture 1017558571" descr="Brandmark of TX CAN - Texas Complex Access Network ">
                      <a:extLst>
                        <a:ext uri="{C183D7F6-B498-43B3-948B-1728B52AA6E4}">
                          <adec:decorative xmlns:adec="http://schemas.microsoft.com/office/drawing/2017/decorative" val="0"/>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2154" cy="327867"/>
                    </a:xfrm>
                    <a:prstGeom prst="rect">
                      <a:avLst/>
                    </a:prstGeom>
                  </pic:spPr>
                </pic:pic>
              </a:graphicData>
            </a:graphic>
          </wp:inline>
        </w:drawing>
      </w:r>
      <w:r w:rsidRPr="00DE142E">
        <w:rPr>
          <w:sz w:val="13"/>
          <w:szCs w:val="13"/>
        </w:rPr>
        <w:tab/>
      </w:r>
      <w:r w:rsidRPr="00DE142E">
        <w:rPr>
          <w:noProof/>
          <w:sz w:val="13"/>
          <w:szCs w:val="13"/>
        </w:rPr>
        <w:drawing>
          <wp:inline distT="0" distB="0" distL="0" distR="0" wp14:anchorId="673083A5" wp14:editId="0B0C4700">
            <wp:extent cx="1387127" cy="289887"/>
            <wp:effectExtent l="0" t="0" r="0" b="2540"/>
            <wp:docPr id="320305542" name="Picture 320305542" descr="Brandmarks of TEA - Texas Education Agency, and Texas SPED Sup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05542" name="Picture 320305542" descr="Brandmarks of TEA - Texas Education Agency, and Texas SPED Support "/>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22011" cy="297177"/>
                    </a:xfrm>
                    <a:prstGeom prst="rect">
                      <a:avLst/>
                    </a:prstGeom>
                  </pic:spPr>
                </pic:pic>
              </a:graphicData>
            </a:graphic>
          </wp:inline>
        </w:drawing>
      </w:r>
    </w:p>
    <w:sectPr w:rsidR="00DE142E" w:rsidRPr="00DE142E" w:rsidSect="00807B5A">
      <w:footerReference w:type="first" r:id="rId29"/>
      <w:pgSz w:w="12240" w:h="15840"/>
      <w:pgMar w:top="1440" w:right="1080" w:bottom="426" w:left="1152"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BDE8" w14:textId="77777777" w:rsidR="00020C8F" w:rsidRDefault="00020C8F" w:rsidP="00E42198">
      <w:r>
        <w:separator/>
      </w:r>
    </w:p>
  </w:endnote>
  <w:endnote w:type="continuationSeparator" w:id="0">
    <w:p w14:paraId="48353ED4" w14:textId="77777777" w:rsidR="00020C8F" w:rsidRDefault="00020C8F" w:rsidP="00E4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2948006"/>
      <w:docPartObj>
        <w:docPartGallery w:val="Page Numbers (Bottom of Page)"/>
        <w:docPartUnique/>
      </w:docPartObj>
    </w:sdtPr>
    <w:sdtContent>
      <w:p w14:paraId="708B1965" w14:textId="435FDA11" w:rsidR="00C71A7C" w:rsidRDefault="00C71A7C" w:rsidP="00C71A7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3725166"/>
      <w:docPartObj>
        <w:docPartGallery w:val="Page Numbers (Bottom of Page)"/>
        <w:docPartUnique/>
      </w:docPartObj>
    </w:sdtPr>
    <w:sdtContent>
      <w:p w14:paraId="751EBFDF" w14:textId="093CD73F" w:rsidR="00E42198" w:rsidRDefault="00E42198" w:rsidP="00C71A7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85109435"/>
      <w:docPartObj>
        <w:docPartGallery w:val="Page Numbers (Bottom of Page)"/>
        <w:docPartUnique/>
      </w:docPartObj>
    </w:sdtPr>
    <w:sdtContent>
      <w:p w14:paraId="706DEAD4" w14:textId="22187BEB" w:rsidR="00E42198" w:rsidRDefault="00E42198" w:rsidP="00C71A7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708B9" w14:textId="77777777" w:rsidR="00E42198" w:rsidRDefault="00E42198" w:rsidP="00C71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7261" w14:textId="07EFDFD0" w:rsidR="00E42198" w:rsidRDefault="00E42198" w:rsidP="00C71A7C">
    <w:pPr>
      <w:pStyle w:val="Footer"/>
      <w:rPr>
        <w:rStyle w:val="PageNumbe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2298"/>
      <w:gridCol w:w="1711"/>
      <w:gridCol w:w="2400"/>
    </w:tblGrid>
    <w:tr w:rsidR="00C71A7C" w14:paraId="1D900B2B" w14:textId="77777777" w:rsidTr="00C71A7C">
      <w:tc>
        <w:tcPr>
          <w:tcW w:w="4045" w:type="dxa"/>
          <w:vAlign w:val="bottom"/>
        </w:tcPr>
        <w:p w14:paraId="132417F3" w14:textId="4E6E4179" w:rsidR="00C71A7C" w:rsidRDefault="00C71A7C" w:rsidP="00C71A7C">
          <w:pPr>
            <w:pStyle w:val="Footer"/>
          </w:pPr>
          <w:r>
            <w:t>Copyright © 2021. Texas Education Agency. All Rights Reserved</w:t>
          </w:r>
        </w:p>
      </w:tc>
      <w:tc>
        <w:tcPr>
          <w:tcW w:w="2610" w:type="dxa"/>
          <w:vAlign w:val="bottom"/>
        </w:tcPr>
        <w:sdt>
          <w:sdtPr>
            <w:rPr>
              <w:rStyle w:val="PageNumber"/>
            </w:rPr>
            <w:id w:val="-786735653"/>
            <w:docPartObj>
              <w:docPartGallery w:val="Page Numbers (Bottom of Page)"/>
              <w:docPartUnique/>
            </w:docPartObj>
          </w:sdtPr>
          <w:sdtContent>
            <w:p w14:paraId="6AB788EF" w14:textId="0D915FB8" w:rsidR="00C71A7C" w:rsidRDefault="00C71A7C" w:rsidP="00C71A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tc>
      <w:tc>
        <w:tcPr>
          <w:tcW w:w="1800" w:type="dxa"/>
          <w:vAlign w:val="bottom"/>
        </w:tcPr>
        <w:p w14:paraId="1E0D39DA" w14:textId="20CA3D6D" w:rsidR="00C71A7C" w:rsidRDefault="00C71A7C" w:rsidP="00C71A7C">
          <w:pPr>
            <w:pStyle w:val="Footer"/>
            <w:jc w:val="right"/>
          </w:pPr>
          <w:r>
            <w:rPr>
              <w:noProof/>
            </w:rPr>
            <w:drawing>
              <wp:inline distT="0" distB="0" distL="0" distR="0" wp14:anchorId="454DB84D" wp14:editId="38D576AF">
                <wp:extent cx="580392" cy="296333"/>
                <wp:effectExtent l="0" t="0" r="3810" b="0"/>
                <wp:docPr id="2045234147" name="Picture 2045234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2154" cy="327867"/>
                        </a:xfrm>
                        <a:prstGeom prst="rect">
                          <a:avLst/>
                        </a:prstGeom>
                      </pic:spPr>
                    </pic:pic>
                  </a:graphicData>
                </a:graphic>
              </wp:inline>
            </w:drawing>
          </w:r>
        </w:p>
      </w:tc>
      <w:tc>
        <w:tcPr>
          <w:tcW w:w="1543" w:type="dxa"/>
          <w:vAlign w:val="bottom"/>
        </w:tcPr>
        <w:p w14:paraId="7C7131CA" w14:textId="7F1339A8" w:rsidR="00C71A7C" w:rsidRDefault="007C074D" w:rsidP="00C71A7C">
          <w:pPr>
            <w:pStyle w:val="Footer"/>
            <w:jc w:val="right"/>
          </w:pPr>
          <w:r>
            <w:rPr>
              <w:noProof/>
            </w:rPr>
            <w:drawing>
              <wp:inline distT="0" distB="0" distL="0" distR="0" wp14:anchorId="1F97EA07" wp14:editId="0CE9A6ED">
                <wp:extent cx="1387127" cy="289887"/>
                <wp:effectExtent l="0" t="0" r="0" b="2540"/>
                <wp:docPr id="500685752" name="Picture 5006857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85752" name="Picture 50068575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422011" cy="297177"/>
                        </a:xfrm>
                        <a:prstGeom prst="rect">
                          <a:avLst/>
                        </a:prstGeom>
                      </pic:spPr>
                    </pic:pic>
                  </a:graphicData>
                </a:graphic>
              </wp:inline>
            </w:drawing>
          </w:r>
        </w:p>
      </w:tc>
    </w:tr>
  </w:tbl>
  <w:p w14:paraId="5BA37AAA" w14:textId="23B81FF0" w:rsidR="00E42198" w:rsidRPr="00E42198" w:rsidRDefault="00E42198" w:rsidP="00C71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70C3" w14:textId="64867173" w:rsidR="00906A20" w:rsidRDefault="00906A20" w:rsidP="00906A20">
    <w:pPr>
      <w:pStyle w:val="Footer"/>
      <w:rPr>
        <w:rStyle w:val="PageNumbe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2298"/>
      <w:gridCol w:w="1711"/>
      <w:gridCol w:w="2400"/>
    </w:tblGrid>
    <w:tr w:rsidR="00906A20" w14:paraId="65341474" w14:textId="77777777" w:rsidTr="0040764D">
      <w:tc>
        <w:tcPr>
          <w:tcW w:w="4045" w:type="dxa"/>
          <w:vAlign w:val="bottom"/>
        </w:tcPr>
        <w:p w14:paraId="1B57C8E7" w14:textId="77777777" w:rsidR="00906A20" w:rsidRDefault="00906A20" w:rsidP="00906A20">
          <w:pPr>
            <w:pStyle w:val="Footer"/>
          </w:pPr>
          <w:r>
            <w:t>Copyright © 2021. Texas Education Agency. All Rights Reserved</w:t>
          </w:r>
        </w:p>
      </w:tc>
      <w:tc>
        <w:tcPr>
          <w:tcW w:w="2610" w:type="dxa"/>
          <w:vAlign w:val="bottom"/>
        </w:tcPr>
        <w:sdt>
          <w:sdtPr>
            <w:rPr>
              <w:rStyle w:val="PageNumber"/>
            </w:rPr>
            <w:id w:val="1721787405"/>
            <w:docPartObj>
              <w:docPartGallery w:val="Page Numbers (Bottom of Page)"/>
              <w:docPartUnique/>
            </w:docPartObj>
          </w:sdtPr>
          <w:sdtContent>
            <w:p w14:paraId="11C2F427" w14:textId="77777777" w:rsidR="00906A20" w:rsidRDefault="00906A20" w:rsidP="00906A2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tc>
      <w:tc>
        <w:tcPr>
          <w:tcW w:w="1800" w:type="dxa"/>
          <w:vAlign w:val="bottom"/>
        </w:tcPr>
        <w:p w14:paraId="7F1D326A" w14:textId="77777777" w:rsidR="00906A20" w:rsidRDefault="00906A20" w:rsidP="00906A20">
          <w:pPr>
            <w:pStyle w:val="Footer"/>
            <w:jc w:val="right"/>
          </w:pPr>
          <w:r>
            <w:rPr>
              <w:noProof/>
            </w:rPr>
            <w:drawing>
              <wp:inline distT="0" distB="0" distL="0" distR="0" wp14:anchorId="47F921F3" wp14:editId="3B983880">
                <wp:extent cx="580392" cy="296333"/>
                <wp:effectExtent l="0" t="0" r="3810" b="0"/>
                <wp:docPr id="1127855168" name="Picture 1127855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2154" cy="327867"/>
                        </a:xfrm>
                        <a:prstGeom prst="rect">
                          <a:avLst/>
                        </a:prstGeom>
                      </pic:spPr>
                    </pic:pic>
                  </a:graphicData>
                </a:graphic>
              </wp:inline>
            </w:drawing>
          </w:r>
        </w:p>
      </w:tc>
      <w:tc>
        <w:tcPr>
          <w:tcW w:w="1543" w:type="dxa"/>
          <w:vAlign w:val="bottom"/>
        </w:tcPr>
        <w:p w14:paraId="1E23F9D5" w14:textId="77777777" w:rsidR="00906A20" w:rsidRDefault="00906A20" w:rsidP="00906A20">
          <w:pPr>
            <w:pStyle w:val="Footer"/>
            <w:jc w:val="right"/>
          </w:pPr>
          <w:r>
            <w:rPr>
              <w:noProof/>
            </w:rPr>
            <w:drawing>
              <wp:inline distT="0" distB="0" distL="0" distR="0" wp14:anchorId="59BC5C71" wp14:editId="2084C840">
                <wp:extent cx="1387127" cy="289887"/>
                <wp:effectExtent l="0" t="0" r="0" b="2540"/>
                <wp:docPr id="467554330" name="Picture 467554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54330" name="Picture 46755433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422011" cy="297177"/>
                        </a:xfrm>
                        <a:prstGeom prst="rect">
                          <a:avLst/>
                        </a:prstGeom>
                      </pic:spPr>
                    </pic:pic>
                  </a:graphicData>
                </a:graphic>
              </wp:inline>
            </w:drawing>
          </w:r>
        </w:p>
      </w:tc>
    </w:tr>
  </w:tbl>
  <w:p w14:paraId="1A018933" w14:textId="77777777" w:rsidR="00906A20" w:rsidRPr="00E42198" w:rsidRDefault="00906A20" w:rsidP="00906A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2207" w14:textId="69198C57" w:rsidR="00321C04" w:rsidRDefault="00321C04" w:rsidP="00C71A7C">
    <w:pPr>
      <w:pStyle w:val="Footer"/>
      <w:rPr>
        <w:rStyle w:val="PageNumbe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2298"/>
      <w:gridCol w:w="1711"/>
      <w:gridCol w:w="2400"/>
    </w:tblGrid>
    <w:tr w:rsidR="00321C04" w14:paraId="7D148D05" w14:textId="77777777" w:rsidTr="00C71A7C">
      <w:tc>
        <w:tcPr>
          <w:tcW w:w="4045" w:type="dxa"/>
          <w:vAlign w:val="bottom"/>
        </w:tcPr>
        <w:p w14:paraId="061A330C" w14:textId="77777777" w:rsidR="00321C04" w:rsidRDefault="00321C04" w:rsidP="00C71A7C">
          <w:pPr>
            <w:pStyle w:val="Footer"/>
          </w:pPr>
          <w:r>
            <w:t>Copyright © 2021. Texas Education Agency. All Rights Reserved</w:t>
          </w:r>
        </w:p>
      </w:tc>
      <w:tc>
        <w:tcPr>
          <w:tcW w:w="2610" w:type="dxa"/>
          <w:vAlign w:val="bottom"/>
        </w:tcPr>
        <w:sdt>
          <w:sdtPr>
            <w:rPr>
              <w:rStyle w:val="PageNumber"/>
            </w:rPr>
            <w:id w:val="-1392339786"/>
            <w:docPartObj>
              <w:docPartGallery w:val="Page Numbers (Bottom of Page)"/>
              <w:docPartUnique/>
            </w:docPartObj>
          </w:sdtPr>
          <w:sdtContent>
            <w:p w14:paraId="3625184B" w14:textId="77777777" w:rsidR="00321C04" w:rsidRDefault="00321C04" w:rsidP="00C71A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tc>
      <w:tc>
        <w:tcPr>
          <w:tcW w:w="1800" w:type="dxa"/>
          <w:vAlign w:val="bottom"/>
        </w:tcPr>
        <w:p w14:paraId="4821D348" w14:textId="77777777" w:rsidR="00321C04" w:rsidRDefault="00321C04" w:rsidP="00C71A7C">
          <w:pPr>
            <w:pStyle w:val="Footer"/>
            <w:jc w:val="right"/>
          </w:pPr>
          <w:r>
            <w:rPr>
              <w:noProof/>
            </w:rPr>
            <w:drawing>
              <wp:inline distT="0" distB="0" distL="0" distR="0" wp14:anchorId="0F2F5653" wp14:editId="260F7722">
                <wp:extent cx="580392" cy="296333"/>
                <wp:effectExtent l="0" t="0" r="3810" b="0"/>
                <wp:docPr id="772144248" name="Picture 772144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2154" cy="327867"/>
                        </a:xfrm>
                        <a:prstGeom prst="rect">
                          <a:avLst/>
                        </a:prstGeom>
                      </pic:spPr>
                    </pic:pic>
                  </a:graphicData>
                </a:graphic>
              </wp:inline>
            </w:drawing>
          </w:r>
        </w:p>
      </w:tc>
      <w:tc>
        <w:tcPr>
          <w:tcW w:w="1543" w:type="dxa"/>
          <w:vAlign w:val="bottom"/>
        </w:tcPr>
        <w:p w14:paraId="54B3496C" w14:textId="77777777" w:rsidR="00321C04" w:rsidRDefault="00321C04" w:rsidP="00C71A7C">
          <w:pPr>
            <w:pStyle w:val="Footer"/>
            <w:jc w:val="right"/>
          </w:pPr>
          <w:r>
            <w:rPr>
              <w:noProof/>
            </w:rPr>
            <w:drawing>
              <wp:inline distT="0" distB="0" distL="0" distR="0" wp14:anchorId="3A5A2A0B" wp14:editId="21030BD5">
                <wp:extent cx="1387127" cy="289887"/>
                <wp:effectExtent l="0" t="0" r="0" b="2540"/>
                <wp:docPr id="1764400086" name="Picture 17644000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00086" name="Picture 176440008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422011" cy="297177"/>
                        </a:xfrm>
                        <a:prstGeom prst="rect">
                          <a:avLst/>
                        </a:prstGeom>
                      </pic:spPr>
                    </pic:pic>
                  </a:graphicData>
                </a:graphic>
              </wp:inline>
            </w:drawing>
          </w:r>
        </w:p>
      </w:tc>
    </w:tr>
  </w:tbl>
  <w:p w14:paraId="18730263" w14:textId="77777777" w:rsidR="00321C04" w:rsidRPr="00E42198" w:rsidRDefault="00321C04" w:rsidP="00C71A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7AA8" w14:textId="77777777" w:rsidR="00DE142E" w:rsidRDefault="00DE142E" w:rsidP="00906A20">
    <w:pPr>
      <w:pStyle w:val="Footer"/>
      <w:rPr>
        <w:rStyle w:val="PageNumber"/>
      </w:rPr>
    </w:pPr>
  </w:p>
  <w:p w14:paraId="0E9BB03A" w14:textId="77777777" w:rsidR="00DE142E" w:rsidRPr="00E42198" w:rsidRDefault="00DE142E" w:rsidP="00906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E8CA" w14:textId="77777777" w:rsidR="00020C8F" w:rsidRDefault="00020C8F" w:rsidP="00E42198">
      <w:r>
        <w:separator/>
      </w:r>
    </w:p>
  </w:footnote>
  <w:footnote w:type="continuationSeparator" w:id="0">
    <w:p w14:paraId="29B37675" w14:textId="77777777" w:rsidR="00020C8F" w:rsidRDefault="00020C8F" w:rsidP="00E42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2648" w14:textId="37547B0A" w:rsidR="00E42198" w:rsidRPr="001F0165" w:rsidRDefault="00C71A7C" w:rsidP="00C71A7C">
    <w:pPr>
      <w:pStyle w:val="Header"/>
      <w:jc w:val="center"/>
      <w:rPr>
        <w:color w:val="00486E"/>
      </w:rPr>
    </w:pPr>
    <w:r w:rsidRPr="001F0165">
      <w:rPr>
        <w:rFonts w:cstheme="minorHAnsi"/>
        <w:b/>
        <w:bCs/>
        <w:color w:val="00486E"/>
        <w:sz w:val="38"/>
        <w:szCs w:val="38"/>
      </w:rPr>
      <w:t>Inclusive Education Implementation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C217" w14:textId="77777777" w:rsidR="00A469FA" w:rsidRPr="001F0165" w:rsidRDefault="00A469FA" w:rsidP="00A469FA">
    <w:pPr>
      <w:pStyle w:val="Header"/>
      <w:jc w:val="center"/>
      <w:rPr>
        <w:color w:val="00486E"/>
      </w:rPr>
    </w:pPr>
    <w:r w:rsidRPr="001F0165">
      <w:rPr>
        <w:rFonts w:cstheme="minorHAnsi"/>
        <w:b/>
        <w:bCs/>
        <w:color w:val="00486E"/>
        <w:sz w:val="38"/>
        <w:szCs w:val="38"/>
      </w:rPr>
      <w:t>Inclusive Education Implementation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4FAB"/>
    <w:multiLevelType w:val="hybridMultilevel"/>
    <w:tmpl w:val="4E5EC3DC"/>
    <w:lvl w:ilvl="0" w:tplc="F106F2A4">
      <w:numFmt w:val="bullet"/>
      <w:lvlText w:val="•"/>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735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98"/>
    <w:rsid w:val="00020C8F"/>
    <w:rsid w:val="00061E8F"/>
    <w:rsid w:val="0006254F"/>
    <w:rsid w:val="0006762B"/>
    <w:rsid w:val="000A1D67"/>
    <w:rsid w:val="000E63FF"/>
    <w:rsid w:val="00132089"/>
    <w:rsid w:val="0014531B"/>
    <w:rsid w:val="0014553A"/>
    <w:rsid w:val="001A3364"/>
    <w:rsid w:val="001F0165"/>
    <w:rsid w:val="002138A5"/>
    <w:rsid w:val="00233AE0"/>
    <w:rsid w:val="0027314D"/>
    <w:rsid w:val="002F44D9"/>
    <w:rsid w:val="00316C22"/>
    <w:rsid w:val="00321C04"/>
    <w:rsid w:val="00357388"/>
    <w:rsid w:val="003704E7"/>
    <w:rsid w:val="003902BC"/>
    <w:rsid w:val="003F3A2C"/>
    <w:rsid w:val="00422BEA"/>
    <w:rsid w:val="00442B3F"/>
    <w:rsid w:val="00460DEC"/>
    <w:rsid w:val="004C2B05"/>
    <w:rsid w:val="004D3983"/>
    <w:rsid w:val="00511D28"/>
    <w:rsid w:val="005274A0"/>
    <w:rsid w:val="00587E32"/>
    <w:rsid w:val="00587E49"/>
    <w:rsid w:val="005C733D"/>
    <w:rsid w:val="005F3EAB"/>
    <w:rsid w:val="006123D4"/>
    <w:rsid w:val="00651898"/>
    <w:rsid w:val="006747E8"/>
    <w:rsid w:val="006E1DFE"/>
    <w:rsid w:val="00725357"/>
    <w:rsid w:val="007610C2"/>
    <w:rsid w:val="00764DAE"/>
    <w:rsid w:val="00782762"/>
    <w:rsid w:val="007A4B1F"/>
    <w:rsid w:val="007A4C49"/>
    <w:rsid w:val="007C074D"/>
    <w:rsid w:val="007F1B15"/>
    <w:rsid w:val="007F53DD"/>
    <w:rsid w:val="00807B5A"/>
    <w:rsid w:val="00810A08"/>
    <w:rsid w:val="00835A88"/>
    <w:rsid w:val="00874CB2"/>
    <w:rsid w:val="008A1F61"/>
    <w:rsid w:val="008F35DD"/>
    <w:rsid w:val="00906A20"/>
    <w:rsid w:val="009160C0"/>
    <w:rsid w:val="00917369"/>
    <w:rsid w:val="00923BB0"/>
    <w:rsid w:val="009516C0"/>
    <w:rsid w:val="00963239"/>
    <w:rsid w:val="00982F0C"/>
    <w:rsid w:val="009A1631"/>
    <w:rsid w:val="009B7FED"/>
    <w:rsid w:val="009D38A2"/>
    <w:rsid w:val="009E32B9"/>
    <w:rsid w:val="00A110D7"/>
    <w:rsid w:val="00A438E1"/>
    <w:rsid w:val="00A469FA"/>
    <w:rsid w:val="00A81177"/>
    <w:rsid w:val="00AB76BE"/>
    <w:rsid w:val="00AF4FAD"/>
    <w:rsid w:val="00BA670C"/>
    <w:rsid w:val="00C003A7"/>
    <w:rsid w:val="00C71A7C"/>
    <w:rsid w:val="00C966F1"/>
    <w:rsid w:val="00CC7585"/>
    <w:rsid w:val="00D05B9A"/>
    <w:rsid w:val="00D50796"/>
    <w:rsid w:val="00D535E4"/>
    <w:rsid w:val="00D552BE"/>
    <w:rsid w:val="00D60DBE"/>
    <w:rsid w:val="00D6632C"/>
    <w:rsid w:val="00D76B08"/>
    <w:rsid w:val="00D819C4"/>
    <w:rsid w:val="00DC2630"/>
    <w:rsid w:val="00DE142E"/>
    <w:rsid w:val="00DF48FD"/>
    <w:rsid w:val="00E42198"/>
    <w:rsid w:val="00E63550"/>
    <w:rsid w:val="00EC0F05"/>
    <w:rsid w:val="00F22A8C"/>
    <w:rsid w:val="00F27854"/>
    <w:rsid w:val="00F42861"/>
    <w:rsid w:val="00F45A69"/>
    <w:rsid w:val="00F479F4"/>
    <w:rsid w:val="00F569D1"/>
    <w:rsid w:val="00F71466"/>
    <w:rsid w:val="00F85401"/>
    <w:rsid w:val="00FA4164"/>
    <w:rsid w:val="00FB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4BA0E"/>
  <w15:chartTrackingRefBased/>
  <w15:docId w15:val="{B2F8CC3F-5D45-AE47-9181-08781CD8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22"/>
  </w:style>
  <w:style w:type="paragraph" w:styleId="Heading1">
    <w:name w:val="heading 1"/>
    <w:basedOn w:val="Header"/>
    <w:next w:val="Normal"/>
    <w:link w:val="Heading1Char"/>
    <w:uiPriority w:val="9"/>
    <w:qFormat/>
    <w:rsid w:val="00725357"/>
    <w:pPr>
      <w:jc w:val="center"/>
      <w:outlineLvl w:val="0"/>
    </w:pPr>
    <w:rPr>
      <w:rFonts w:cstheme="minorHAnsi"/>
      <w:b/>
      <w:bCs/>
      <w:color w:val="00486E"/>
      <w:sz w:val="38"/>
      <w:szCs w:val="38"/>
    </w:rPr>
  </w:style>
  <w:style w:type="paragraph" w:styleId="Heading2">
    <w:name w:val="heading 2"/>
    <w:basedOn w:val="Normal"/>
    <w:link w:val="Heading2Char"/>
    <w:uiPriority w:val="9"/>
    <w:unhideWhenUsed/>
    <w:qFormat/>
    <w:rsid w:val="00F569D1"/>
    <w:pPr>
      <w:widowControl w:val="0"/>
      <w:autoSpaceDE w:val="0"/>
      <w:autoSpaceDN w:val="0"/>
      <w:ind w:left="746"/>
      <w:outlineLvl w:val="1"/>
    </w:pPr>
    <w:rPr>
      <w:rFonts w:ascii="Open Sans" w:eastAsia="Open Sans" w:hAnsi="Open Sans" w:cs="Open Sans"/>
      <w:b/>
      <w:bCs/>
    </w:rPr>
  </w:style>
  <w:style w:type="paragraph" w:styleId="Heading3">
    <w:name w:val="heading 3"/>
    <w:basedOn w:val="Heading2"/>
    <w:next w:val="Normal"/>
    <w:link w:val="Heading3Char"/>
    <w:uiPriority w:val="9"/>
    <w:unhideWhenUsed/>
    <w:qFormat/>
    <w:rsid w:val="00422BEA"/>
    <w:pPr>
      <w:ind w:left="0" w:right="18"/>
      <w:jc w:val="center"/>
      <w:outlineLvl w:val="2"/>
    </w:pPr>
    <w:rPr>
      <w:rFonts w:asciiTheme="minorHAnsi" w:hAnsiTheme="minorHAnsi" w:cstheme="minorHAnsi"/>
      <w:color w:val="2323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42861"/>
    <w:pPr>
      <w:pBdr>
        <w:top w:val="single" w:sz="12" w:space="1" w:color="ED7D31" w:themeColor="accent2"/>
      </w:pBdr>
      <w:spacing w:after="200"/>
    </w:pPr>
    <w:rPr>
      <w:b/>
      <w:smallCaps/>
      <w:sz w:val="46"/>
      <w:szCs w:val="48"/>
    </w:rPr>
  </w:style>
  <w:style w:type="character" w:customStyle="1" w:styleId="TitleChar">
    <w:name w:val="Title Char"/>
    <w:basedOn w:val="DefaultParagraphFont"/>
    <w:link w:val="Title"/>
    <w:uiPriority w:val="10"/>
    <w:rsid w:val="00F42861"/>
    <w:rPr>
      <w:b/>
      <w:smallCaps/>
      <w:sz w:val="46"/>
      <w:szCs w:val="48"/>
    </w:rPr>
  </w:style>
  <w:style w:type="paragraph" w:styleId="Footer">
    <w:name w:val="footer"/>
    <w:basedOn w:val="Normal"/>
    <w:link w:val="FooterChar"/>
    <w:autoRedefine/>
    <w:uiPriority w:val="99"/>
    <w:unhideWhenUsed/>
    <w:qFormat/>
    <w:rsid w:val="00C71A7C"/>
    <w:pPr>
      <w:tabs>
        <w:tab w:val="center" w:pos="4680"/>
        <w:tab w:val="right" w:pos="9360"/>
      </w:tabs>
    </w:pPr>
    <w:rPr>
      <w:iCs/>
      <w:sz w:val="13"/>
      <w:szCs w:val="13"/>
    </w:rPr>
  </w:style>
  <w:style w:type="character" w:customStyle="1" w:styleId="FooterChar">
    <w:name w:val="Footer Char"/>
    <w:basedOn w:val="DefaultParagraphFont"/>
    <w:link w:val="Footer"/>
    <w:uiPriority w:val="99"/>
    <w:rsid w:val="00C71A7C"/>
    <w:rPr>
      <w:iCs/>
      <w:sz w:val="13"/>
      <w:szCs w:val="13"/>
    </w:rPr>
  </w:style>
  <w:style w:type="paragraph" w:styleId="MessageHeader">
    <w:name w:val="Message Header"/>
    <w:basedOn w:val="Normal"/>
    <w:link w:val="MessageHeaderChar"/>
    <w:autoRedefine/>
    <w:uiPriority w:val="99"/>
    <w:unhideWhenUsed/>
    <w:qFormat/>
    <w:rsid w:val="00F42861"/>
    <w:pPr>
      <w:framePr w:wrap="around" w:vAnchor="text" w:hAnchor="text" w:y="1" w:anchorLock="1"/>
      <w:pBdr>
        <w:top w:val="single" w:sz="6" w:space="1" w:color="auto"/>
        <w:left w:val="single" w:sz="6" w:space="1" w:color="auto"/>
        <w:bottom w:val="single" w:sz="6" w:space="1" w:color="auto"/>
        <w:right w:val="single" w:sz="6" w:space="1" w:color="auto"/>
      </w:pBdr>
      <w:shd w:val="clear" w:color="auto" w:fill="E6F1D5"/>
      <w:ind w:left="1080" w:hanging="1080"/>
    </w:pPr>
    <w:rPr>
      <w:rFonts w:asciiTheme="majorHAnsi" w:eastAsiaTheme="majorEastAsia" w:hAnsiTheme="majorHAnsi" w:cs="Times New Roman (Headings CS)"/>
      <w:b/>
    </w:rPr>
  </w:style>
  <w:style w:type="character" w:customStyle="1" w:styleId="MessageHeaderChar">
    <w:name w:val="Message Header Char"/>
    <w:basedOn w:val="DefaultParagraphFont"/>
    <w:link w:val="MessageHeader"/>
    <w:uiPriority w:val="99"/>
    <w:rsid w:val="00F42861"/>
    <w:rPr>
      <w:rFonts w:asciiTheme="majorHAnsi" w:eastAsiaTheme="majorEastAsia" w:hAnsiTheme="majorHAnsi" w:cs="Times New Roman (Headings CS)"/>
      <w:b/>
      <w:shd w:val="clear" w:color="auto" w:fill="E6F1D5"/>
    </w:rPr>
  </w:style>
  <w:style w:type="paragraph" w:styleId="Header">
    <w:name w:val="header"/>
    <w:basedOn w:val="Normal"/>
    <w:link w:val="HeaderChar"/>
    <w:uiPriority w:val="99"/>
    <w:unhideWhenUsed/>
    <w:rsid w:val="00E42198"/>
    <w:pPr>
      <w:tabs>
        <w:tab w:val="center" w:pos="4680"/>
        <w:tab w:val="right" w:pos="9360"/>
      </w:tabs>
    </w:pPr>
  </w:style>
  <w:style w:type="character" w:customStyle="1" w:styleId="HeaderChar">
    <w:name w:val="Header Char"/>
    <w:basedOn w:val="DefaultParagraphFont"/>
    <w:link w:val="Header"/>
    <w:uiPriority w:val="99"/>
    <w:rsid w:val="00E42198"/>
  </w:style>
  <w:style w:type="table" w:styleId="TableGrid">
    <w:name w:val="Table Grid"/>
    <w:basedOn w:val="TableNormal"/>
    <w:uiPriority w:val="39"/>
    <w:rsid w:val="00E42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42198"/>
  </w:style>
  <w:style w:type="character" w:customStyle="1" w:styleId="Heading2Char">
    <w:name w:val="Heading 2 Char"/>
    <w:basedOn w:val="DefaultParagraphFont"/>
    <w:link w:val="Heading2"/>
    <w:uiPriority w:val="9"/>
    <w:rsid w:val="00F569D1"/>
    <w:rPr>
      <w:rFonts w:ascii="Open Sans" w:eastAsia="Open Sans" w:hAnsi="Open Sans" w:cs="Open Sans"/>
      <w:b/>
      <w:bCs/>
    </w:rPr>
  </w:style>
  <w:style w:type="paragraph" w:styleId="BodyText">
    <w:name w:val="Body Text"/>
    <w:basedOn w:val="Normal"/>
    <w:link w:val="BodyTextChar"/>
    <w:uiPriority w:val="1"/>
    <w:qFormat/>
    <w:rsid w:val="00F569D1"/>
    <w:pPr>
      <w:widowControl w:val="0"/>
      <w:autoSpaceDE w:val="0"/>
      <w:autoSpaceDN w:val="0"/>
    </w:pPr>
    <w:rPr>
      <w:rFonts w:ascii="Open Sans" w:eastAsia="Open Sans" w:hAnsi="Open Sans" w:cs="Open Sans"/>
      <w:sz w:val="20"/>
      <w:szCs w:val="20"/>
    </w:rPr>
  </w:style>
  <w:style w:type="character" w:customStyle="1" w:styleId="BodyTextChar">
    <w:name w:val="Body Text Char"/>
    <w:basedOn w:val="DefaultParagraphFont"/>
    <w:link w:val="BodyText"/>
    <w:uiPriority w:val="1"/>
    <w:rsid w:val="00F569D1"/>
    <w:rPr>
      <w:rFonts w:ascii="Open Sans" w:eastAsia="Open Sans" w:hAnsi="Open Sans" w:cs="Open Sans"/>
      <w:sz w:val="20"/>
      <w:szCs w:val="20"/>
    </w:rPr>
  </w:style>
  <w:style w:type="paragraph" w:styleId="ListParagraph">
    <w:name w:val="List Paragraph"/>
    <w:basedOn w:val="Normal"/>
    <w:uiPriority w:val="1"/>
    <w:qFormat/>
    <w:rsid w:val="00F569D1"/>
    <w:pPr>
      <w:widowControl w:val="0"/>
      <w:autoSpaceDE w:val="0"/>
      <w:autoSpaceDN w:val="0"/>
      <w:spacing w:before="27"/>
      <w:ind w:left="1666" w:hanging="360"/>
    </w:pPr>
    <w:rPr>
      <w:rFonts w:ascii="Open Sans" w:eastAsia="Open Sans" w:hAnsi="Open Sans" w:cs="Open Sans"/>
      <w:sz w:val="22"/>
      <w:szCs w:val="22"/>
    </w:rPr>
  </w:style>
  <w:style w:type="paragraph" w:customStyle="1" w:styleId="TableParagraph">
    <w:name w:val="Table Paragraph"/>
    <w:basedOn w:val="Normal"/>
    <w:uiPriority w:val="1"/>
    <w:qFormat/>
    <w:rsid w:val="00F569D1"/>
    <w:pPr>
      <w:widowControl w:val="0"/>
      <w:autoSpaceDE w:val="0"/>
      <w:autoSpaceDN w:val="0"/>
      <w:spacing w:before="50"/>
      <w:ind w:left="80"/>
    </w:pPr>
    <w:rPr>
      <w:rFonts w:ascii="Open Sans" w:eastAsia="Open Sans" w:hAnsi="Open Sans" w:cs="Open Sans"/>
      <w:sz w:val="22"/>
      <w:szCs w:val="22"/>
    </w:rPr>
  </w:style>
  <w:style w:type="character" w:styleId="Hyperlink">
    <w:name w:val="Hyperlink"/>
    <w:basedOn w:val="DefaultParagraphFont"/>
    <w:uiPriority w:val="99"/>
    <w:rsid w:val="00BA670C"/>
    <w:rPr>
      <w:color w:val="0044D6"/>
      <w:u w:val="thick"/>
    </w:rPr>
  </w:style>
  <w:style w:type="character" w:styleId="UnresolvedMention">
    <w:name w:val="Unresolved Mention"/>
    <w:basedOn w:val="DefaultParagraphFont"/>
    <w:uiPriority w:val="99"/>
    <w:semiHidden/>
    <w:unhideWhenUsed/>
    <w:rsid w:val="00BA670C"/>
    <w:rPr>
      <w:color w:val="605E5C"/>
      <w:shd w:val="clear" w:color="auto" w:fill="E1DFDD"/>
    </w:rPr>
  </w:style>
  <w:style w:type="character" w:customStyle="1" w:styleId="Heading1Char">
    <w:name w:val="Heading 1 Char"/>
    <w:basedOn w:val="DefaultParagraphFont"/>
    <w:link w:val="Heading1"/>
    <w:uiPriority w:val="9"/>
    <w:rsid w:val="00725357"/>
    <w:rPr>
      <w:rFonts w:cstheme="minorHAnsi"/>
      <w:b/>
      <w:bCs/>
      <w:color w:val="00486E"/>
      <w:sz w:val="38"/>
      <w:szCs w:val="38"/>
    </w:rPr>
  </w:style>
  <w:style w:type="character" w:customStyle="1" w:styleId="Heading3Char">
    <w:name w:val="Heading 3 Char"/>
    <w:basedOn w:val="DefaultParagraphFont"/>
    <w:link w:val="Heading3"/>
    <w:uiPriority w:val="9"/>
    <w:rsid w:val="00422BEA"/>
    <w:rPr>
      <w:rFonts w:eastAsia="Open Sans" w:cstheme="minorHAnsi"/>
      <w:b/>
      <w:bCs/>
      <w:color w:val="232329"/>
    </w:rPr>
  </w:style>
  <w:style w:type="character" w:styleId="FollowedHyperlink">
    <w:name w:val="FollowedHyperlink"/>
    <w:basedOn w:val="DefaultParagraphFont"/>
    <w:uiPriority w:val="99"/>
    <w:semiHidden/>
    <w:unhideWhenUsed/>
    <w:rsid w:val="000A1D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16427">
      <w:bodyDiv w:val="1"/>
      <w:marLeft w:val="0"/>
      <w:marRight w:val="0"/>
      <w:marTop w:val="0"/>
      <w:marBottom w:val="0"/>
      <w:divBdr>
        <w:top w:val="none" w:sz="0" w:space="0" w:color="auto"/>
        <w:left w:val="none" w:sz="0" w:space="0" w:color="auto"/>
        <w:bottom w:val="none" w:sz="0" w:space="0" w:color="auto"/>
        <w:right w:val="none" w:sz="0" w:space="0" w:color="auto"/>
      </w:divBdr>
    </w:div>
    <w:div w:id="179458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ped.support/scd_online_courses" TargetMode="External"/><Relationship Id="rId26" Type="http://schemas.openxmlformats.org/officeDocument/2006/relationships/hyperlink" Target="http://sped.support/sample_phase1_inclusive_education_implementation_plan" TargetMode="External"/><Relationship Id="rId3" Type="http://schemas.openxmlformats.org/officeDocument/2006/relationships/customXml" Target="../customXml/item3.xml"/><Relationship Id="rId21" Type="http://schemas.openxmlformats.org/officeDocument/2006/relationships/hyperlink" Target="http://sped.support/scd_online_course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ped.support/scd_online_courses" TargetMode="External"/><Relationship Id="rId25" Type="http://schemas.openxmlformats.org/officeDocument/2006/relationships/hyperlink" Target="http://sped.support/scd_online_courses" TargetMode="External"/><Relationship Id="rId2" Type="http://schemas.openxmlformats.org/officeDocument/2006/relationships/customXml" Target="../customXml/item2.xml"/><Relationship Id="rId16" Type="http://schemas.openxmlformats.org/officeDocument/2006/relationships/hyperlink" Target="http://sped.support/scd_online_courses" TargetMode="External"/><Relationship Id="rId20" Type="http://schemas.openxmlformats.org/officeDocument/2006/relationships/hyperlink" Target="http://sped.support/scd_online_course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ped.support/scd_online_courses" TargetMode="External"/><Relationship Id="rId23" Type="http://schemas.openxmlformats.org/officeDocument/2006/relationships/footer" Target="footer4.xml"/><Relationship Id="rId28" Type="http://schemas.openxmlformats.org/officeDocument/2006/relationships/image" Target="media/image4.png"/><Relationship Id="rId10" Type="http://schemas.openxmlformats.org/officeDocument/2006/relationships/hyperlink" Target="http://sped.support/guide_to_implementation_fundamentals_inclusive_education" TargetMode="External"/><Relationship Id="rId19" Type="http://schemas.openxmlformats.org/officeDocument/2006/relationships/hyperlink" Target="http://sped.support/scd_online_course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ped.support/scd_online_courses" TargetMode="External"/><Relationship Id="rId27" Type="http://schemas.openxmlformats.org/officeDocument/2006/relationships/image" Target="media/image3.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e987aa-ba57-409a-b474-072a10bf63c3" xsi:nil="true"/>
    <lcf76f155ced4ddcb4097134ff3c332f xmlns="59db3a20-cd76-483e-8241-5de0717f7c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D872F97966D74188195EB9403F400A" ma:contentTypeVersion="10" ma:contentTypeDescription="Create a new document." ma:contentTypeScope="" ma:versionID="4e54eb51f8322bb352661ee63b8cf48e">
  <xsd:schema xmlns:xsd="http://www.w3.org/2001/XMLSchema" xmlns:xs="http://www.w3.org/2001/XMLSchema" xmlns:p="http://schemas.microsoft.com/office/2006/metadata/properties" xmlns:ns2="59db3a20-cd76-483e-8241-5de0717f7c1b" xmlns:ns3="6ce987aa-ba57-409a-b474-072a10bf63c3" targetNamespace="http://schemas.microsoft.com/office/2006/metadata/properties" ma:root="true" ma:fieldsID="3a54bd33a8ce86a07d75a804aeeeb028" ns2:_="" ns3:_="">
    <xsd:import namespace="59db3a20-cd76-483e-8241-5de0717f7c1b"/>
    <xsd:import namespace="6ce987aa-ba57-409a-b474-072a10bf63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b3a20-cd76-483e-8241-5de0717f7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7f22d1-df36-4656-b771-499c17e378f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987aa-ba57-409a-b474-072a10bf63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4be893-9554-4ae9-8310-b7adac79726f}" ma:internalName="TaxCatchAll" ma:showField="CatchAllData" ma:web="6ce987aa-ba57-409a-b474-072a10bf63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38EAC-9495-4FA7-A642-10244478376C}">
  <ds:schemaRefs>
    <ds:schemaRef ds:uri="http://schemas.microsoft.com/office/2006/metadata/properties"/>
    <ds:schemaRef ds:uri="http://schemas.microsoft.com/office/infopath/2007/PartnerControls"/>
    <ds:schemaRef ds:uri="6ce987aa-ba57-409a-b474-072a10bf63c3"/>
    <ds:schemaRef ds:uri="59db3a20-cd76-483e-8241-5de0717f7c1b"/>
  </ds:schemaRefs>
</ds:datastoreItem>
</file>

<file path=customXml/itemProps2.xml><?xml version="1.0" encoding="utf-8"?>
<ds:datastoreItem xmlns:ds="http://schemas.openxmlformats.org/officeDocument/2006/customXml" ds:itemID="{8269C1A7-0F36-4F21-8817-4AF692C601FE}">
  <ds:schemaRefs>
    <ds:schemaRef ds:uri="http://schemas.microsoft.com/sharepoint/v3/contenttype/forms"/>
  </ds:schemaRefs>
</ds:datastoreItem>
</file>

<file path=customXml/itemProps3.xml><?xml version="1.0" encoding="utf-8"?>
<ds:datastoreItem xmlns:ds="http://schemas.openxmlformats.org/officeDocument/2006/customXml" ds:itemID="{888B6754-452A-45AC-8671-EF4D34D6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b3a20-cd76-483e-8241-5de0717f7c1b"/>
    <ds:schemaRef ds:uri="6ce987aa-ba57-409a-b474-072a10bf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Inclusive Education Implementation Plan</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Education Implementation Plan</dc:title>
  <dc:subject/>
  <dc:creator>Microsoft Office User</dc:creator>
  <cp:keywords/>
  <dc:description/>
  <cp:lastModifiedBy>Mari DiGiovanni</cp:lastModifiedBy>
  <cp:revision>3</cp:revision>
  <dcterms:created xsi:type="dcterms:W3CDTF">2023-07-14T14:03:00Z</dcterms:created>
  <dcterms:modified xsi:type="dcterms:W3CDTF">2023-07-17T19:37:00Z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0x01010074D872F97966D74188195EB9403F400A</vt:lpwstr>
  </property>
  <property fmtid="{D5CDD505-2E9C-101B-9397-08002B2CF9AE}" pid="3" name="Order">
    <vt:r8>4869700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